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639815ED" w14:textId="77777777" w:rsidR="00D50E58" w:rsidRPr="00D50E58" w:rsidRDefault="008F04F0" w:rsidP="00D50E58">
      <w:pPr>
        <w:pStyle w:val="Default"/>
        <w:rPr>
          <w:rFonts w:eastAsiaTheme="minorHAnsi"/>
        </w:rPr>
      </w:pPr>
      <w:r w:rsidRPr="008F04F0">
        <w:rPr>
          <w:bCs/>
        </w:rPr>
        <w:t>Nazwa usługi:</w:t>
      </w:r>
      <w:r w:rsidR="00D50E58">
        <w:rPr>
          <w:bCs/>
        </w:rPr>
        <w:t xml:space="preserve"> </w:t>
      </w:r>
    </w:p>
    <w:p w14:paraId="5C8E0501" w14:textId="77777777" w:rsidR="00D50E58" w:rsidRPr="00D50E58" w:rsidRDefault="00D50E58" w:rsidP="00D50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0E5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Badanie rynków zagranicznych pod kątem możliwości eksportowych przedsiębiorstwa wraz ze wsparciem na etapie wdrożenia zaprojektowanych działań eksportowych </w:t>
      </w:r>
    </w:p>
    <w:p w14:paraId="7D8B2C5A" w14:textId="1ABDBD20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3" w:name="_Hlk17269789"/>
            <w:bookmarkEnd w:id="2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3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lastRenderedPageBreak/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099E3CA6" w:rsidR="00A14DA5" w:rsidRPr="007868E6" w:rsidRDefault="00176CB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12.12.2022</w:t>
      </w:r>
      <w:r w:rsidR="00A14DA5"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F968" w14:textId="77777777" w:rsidR="00833914" w:rsidRDefault="00833914" w:rsidP="00A14DA5">
      <w:pPr>
        <w:spacing w:after="0" w:line="240" w:lineRule="auto"/>
      </w:pPr>
      <w:r>
        <w:separator/>
      </w:r>
    </w:p>
  </w:endnote>
  <w:endnote w:type="continuationSeparator" w:id="0">
    <w:p w14:paraId="6DC7FC05" w14:textId="77777777" w:rsidR="00833914" w:rsidRDefault="00833914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7DE03" w14:textId="77777777" w:rsidR="00833914" w:rsidRDefault="00833914" w:rsidP="00A14DA5">
      <w:pPr>
        <w:spacing w:after="0" w:line="240" w:lineRule="auto"/>
      </w:pPr>
      <w:r>
        <w:separator/>
      </w:r>
    </w:p>
  </w:footnote>
  <w:footnote w:type="continuationSeparator" w:id="0">
    <w:p w14:paraId="7C3AD64D" w14:textId="77777777" w:rsidR="00833914" w:rsidRDefault="00833914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0B156006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  <w:r w:rsidR="00A434DF">
      <w:rPr>
        <w:rFonts w:ascii="Times New Roman" w:hAnsi="Times New Roman"/>
        <w:noProof/>
        <w:sz w:val="20"/>
        <w:szCs w:val="20"/>
        <w:lang w:eastAsia="pl-PL"/>
      </w:rPr>
      <w:t>Regionalnego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76CB5"/>
    <w:rsid w:val="001B0F3E"/>
    <w:rsid w:val="00200090"/>
    <w:rsid w:val="0024051A"/>
    <w:rsid w:val="002724AF"/>
    <w:rsid w:val="002F0D87"/>
    <w:rsid w:val="003B35DF"/>
    <w:rsid w:val="003B6E29"/>
    <w:rsid w:val="004F4BB8"/>
    <w:rsid w:val="005E008F"/>
    <w:rsid w:val="006C0A6A"/>
    <w:rsid w:val="006C4C7B"/>
    <w:rsid w:val="00754AA6"/>
    <w:rsid w:val="0076254F"/>
    <w:rsid w:val="00776CF3"/>
    <w:rsid w:val="007A4D4A"/>
    <w:rsid w:val="007D182C"/>
    <w:rsid w:val="00800C5B"/>
    <w:rsid w:val="00833914"/>
    <w:rsid w:val="008665D8"/>
    <w:rsid w:val="008F04F0"/>
    <w:rsid w:val="0095389A"/>
    <w:rsid w:val="009E5BEC"/>
    <w:rsid w:val="00A0479E"/>
    <w:rsid w:val="00A14DA5"/>
    <w:rsid w:val="00A434DF"/>
    <w:rsid w:val="00A90C36"/>
    <w:rsid w:val="00AF4B0E"/>
    <w:rsid w:val="00C447D4"/>
    <w:rsid w:val="00CA13E2"/>
    <w:rsid w:val="00CC20EF"/>
    <w:rsid w:val="00D138C9"/>
    <w:rsid w:val="00D50E58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User</cp:lastModifiedBy>
  <cp:revision>3</cp:revision>
  <dcterms:created xsi:type="dcterms:W3CDTF">2022-12-12T10:34:00Z</dcterms:created>
  <dcterms:modified xsi:type="dcterms:W3CDTF">2022-12-12T12:04:00Z</dcterms:modified>
</cp:coreProperties>
</file>