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A5" w:rsidRPr="00266D7B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66D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FORMULARZ OFERTOWY</w:t>
      </w:r>
      <w:r w:rsidR="001E0053" w:rsidRPr="00266D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AA62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LOGMED</w:t>
      </w:r>
      <w:r w:rsidR="00133545" w:rsidRPr="00266D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E0053" w:rsidRPr="00266D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/ </w:t>
      </w:r>
      <w:r w:rsidR="00AA62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SPEC</w:t>
      </w:r>
    </w:p>
    <w:p w:rsidR="008F04F0" w:rsidRPr="00266D7B" w:rsidRDefault="008F04F0" w:rsidP="008F04F0">
      <w:pPr>
        <w:tabs>
          <w:tab w:val="left" w:pos="6285"/>
        </w:tabs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266D7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Nazwa usługi: </w:t>
      </w:r>
      <w:r w:rsidR="00324BC1" w:rsidRPr="00266D7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Audyt innowacyjności </w:t>
      </w:r>
    </w:p>
    <w:p w:rsidR="00DE1D91" w:rsidRPr="00266D7B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A14DA5" w:rsidRPr="00266D7B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66D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DANE PODMIOTU - USŁUGODAWCY</w:t>
      </w:r>
    </w:p>
    <w:tbl>
      <w:tblPr>
        <w:tblStyle w:val="Tabela-Siatka"/>
        <w:tblW w:w="5000" w:type="pct"/>
        <w:tblLook w:val="04A0"/>
      </w:tblPr>
      <w:tblGrid>
        <w:gridCol w:w="2853"/>
        <w:gridCol w:w="6435"/>
      </w:tblGrid>
      <w:tr w:rsidR="00A14DA5" w:rsidRPr="00266D7B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266D7B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bookmarkStart w:id="0" w:name="_Hlk534957513"/>
            <w:r w:rsidRPr="00266D7B">
              <w:rPr>
                <w:rFonts w:ascii="Times New Roman" w:hAnsi="Times New Roman" w:cs="Times New Roman"/>
                <w:color w:val="000000" w:themeColor="text1"/>
                <w:szCs w:val="20"/>
              </w:rPr>
              <w:t>Nazwa Podmiotu zgodnie</w:t>
            </w:r>
            <w:r w:rsidR="00DE1D91" w:rsidRPr="00266D7B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</w:r>
            <w:r w:rsidRPr="00266D7B">
              <w:rPr>
                <w:rFonts w:ascii="Times New Roman" w:hAnsi="Times New Roman" w:cs="Times New Roman"/>
                <w:color w:val="000000" w:themeColor="text1"/>
                <w:szCs w:val="20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:rsidR="00A14DA5" w:rsidRPr="00266D7B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A14DA5" w:rsidRPr="00266D7B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266D7B" w:rsidRDefault="00A14DA5" w:rsidP="00431E10">
            <w:pPr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266D7B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Osoba/y uprawniona/e do</w:t>
            </w:r>
          </w:p>
          <w:p w:rsidR="00A14DA5" w:rsidRPr="00266D7B" w:rsidRDefault="00A14DA5" w:rsidP="00431E1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66D7B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podejmowania decyzji wiążących w imieniu Podmiotu</w:t>
            </w:r>
          </w:p>
        </w:tc>
        <w:tc>
          <w:tcPr>
            <w:tcW w:w="6435" w:type="dxa"/>
            <w:shd w:val="clear" w:color="auto" w:fill="auto"/>
          </w:tcPr>
          <w:p w:rsidR="00A14DA5" w:rsidRPr="00266D7B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bookmarkEnd w:id="0"/>
      <w:tr w:rsidR="00A14DA5" w:rsidRPr="00266D7B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266D7B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66D7B"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:rsidR="00A14DA5" w:rsidRPr="00266D7B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A14DA5" w:rsidRPr="00266D7B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266D7B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66D7B">
              <w:rPr>
                <w:rFonts w:ascii="Times New Roman" w:hAnsi="Times New Roman" w:cs="Times New Roman"/>
                <w:color w:val="000000" w:themeColor="text1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:rsidR="00A14DA5" w:rsidRPr="00266D7B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A14DA5" w:rsidRPr="00266D7B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266D7B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66D7B">
              <w:rPr>
                <w:rFonts w:ascii="Times New Roman" w:hAnsi="Times New Roman" w:cs="Times New Roman"/>
                <w:color w:val="000000" w:themeColor="text1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:rsidR="00A14DA5" w:rsidRPr="00266D7B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A14DA5" w:rsidRPr="00266D7B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A14DA5" w:rsidRPr="00266D7B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66D7B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Adres siedziby Podmiotu zgodnie z dokumentem rejestrowym</w:t>
            </w:r>
          </w:p>
        </w:tc>
      </w:tr>
      <w:tr w:rsidR="00A14DA5" w:rsidRPr="00266D7B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266D7B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66D7B">
              <w:rPr>
                <w:rFonts w:ascii="Times New Roman" w:hAnsi="Times New Roman" w:cs="Times New Roman"/>
                <w:color w:val="000000" w:themeColor="text1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:rsidR="00A14DA5" w:rsidRPr="00266D7B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A14DA5" w:rsidRPr="00266D7B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266D7B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66D7B">
              <w:rPr>
                <w:rFonts w:ascii="Times New Roman" w:hAnsi="Times New Roman" w:cs="Times New Roman"/>
                <w:color w:val="000000" w:themeColor="text1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:rsidR="00A14DA5" w:rsidRPr="00266D7B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A14DA5" w:rsidRPr="00266D7B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266D7B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66D7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Kod pocztowy  </w:t>
            </w:r>
          </w:p>
        </w:tc>
        <w:tc>
          <w:tcPr>
            <w:tcW w:w="6435" w:type="dxa"/>
            <w:shd w:val="clear" w:color="auto" w:fill="auto"/>
          </w:tcPr>
          <w:p w:rsidR="00A14DA5" w:rsidRPr="00266D7B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A14DA5" w:rsidRPr="00266D7B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266D7B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66D7B">
              <w:rPr>
                <w:rFonts w:ascii="Times New Roman" w:hAnsi="Times New Roman" w:cs="Times New Roman"/>
                <w:color w:val="000000" w:themeColor="text1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:rsidR="00A14DA5" w:rsidRPr="00266D7B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A14DA5" w:rsidRPr="00266D7B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266D7B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66D7B">
              <w:rPr>
                <w:rFonts w:ascii="Times New Roman" w:hAnsi="Times New Roman" w:cs="Times New Roman"/>
                <w:color w:val="000000" w:themeColor="text1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:rsidR="00A14DA5" w:rsidRPr="00266D7B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A14DA5" w:rsidRPr="00266D7B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266D7B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66D7B">
              <w:rPr>
                <w:rFonts w:ascii="Times New Roman" w:hAnsi="Times New Roman" w:cs="Times New Roman"/>
                <w:color w:val="000000" w:themeColor="text1"/>
                <w:szCs w:val="20"/>
              </w:rPr>
              <w:t>Numer budynku/ numer lokalu</w:t>
            </w:r>
          </w:p>
        </w:tc>
        <w:tc>
          <w:tcPr>
            <w:tcW w:w="6435" w:type="dxa"/>
            <w:shd w:val="clear" w:color="auto" w:fill="auto"/>
          </w:tcPr>
          <w:p w:rsidR="00A14DA5" w:rsidRPr="00266D7B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A14DA5" w:rsidRPr="00266D7B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266D7B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66D7B">
              <w:rPr>
                <w:rFonts w:ascii="Times New Roman" w:hAnsi="Times New Roman" w:cs="Times New Roman"/>
                <w:color w:val="000000" w:themeColor="text1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:rsidR="00A14DA5" w:rsidRPr="00266D7B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A14DA5" w:rsidRPr="00266D7B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14DA5" w:rsidRPr="00266D7B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66D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/>
      </w:tblPr>
      <w:tblGrid>
        <w:gridCol w:w="2802"/>
        <w:gridCol w:w="6486"/>
      </w:tblGrid>
      <w:tr w:rsidR="00A14DA5" w:rsidRPr="00266D7B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Pr="00266D7B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66D7B">
              <w:rPr>
                <w:rFonts w:ascii="Times New Roman" w:hAnsi="Times New Roman" w:cs="Times New Roman"/>
                <w:color w:val="000000" w:themeColor="text1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:rsidR="00A14DA5" w:rsidRPr="00266D7B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A14DA5" w:rsidRPr="00266D7B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Pr="00266D7B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66D7B">
              <w:rPr>
                <w:rFonts w:ascii="Times New Roman" w:hAnsi="Times New Roman" w:cs="Times New Roman"/>
                <w:color w:val="000000" w:themeColor="text1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:rsidR="00A14DA5" w:rsidRPr="00266D7B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A14DA5" w:rsidRPr="00266D7B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Pr="00266D7B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66D7B">
              <w:rPr>
                <w:rFonts w:ascii="Times New Roman" w:hAnsi="Times New Roman" w:cs="Times New Roman"/>
                <w:color w:val="000000" w:themeColor="text1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:rsidR="00A14DA5" w:rsidRPr="00266D7B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E543B8" w:rsidRPr="00266D7B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64A4E" w:rsidRDefault="00764A4E">
      <w:pP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:rsidR="00A14DA5" w:rsidRPr="00266D7B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66D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KRYTERIA DOSTĘPU UMOŻLIWIAJĄCE USŁUGODAWCY UDZIAŁ W POSTĘPOWANIU I SPOSÓB OCENY</w:t>
      </w:r>
    </w:p>
    <w:p w:rsidR="00A14DA5" w:rsidRPr="00266D7B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66D7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(*</w:t>
      </w:r>
      <w:r w:rsidRPr="00266D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266D7B">
        <w:rPr>
          <w:rFonts w:ascii="Times New Roman" w:hAnsi="Times New Roman" w:cs="Times New Roman"/>
          <w:color w:val="000000" w:themeColor="text1"/>
          <w:sz w:val="20"/>
          <w:szCs w:val="20"/>
        </w:rPr>
        <w:t>Nie dotyczy</w:t>
      </w:r>
      <w:r w:rsidR="0076254F" w:rsidRPr="00266D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266D7B">
        <w:rPr>
          <w:rFonts w:ascii="Times New Roman" w:hAnsi="Times New Roman" w:cs="Times New Roman"/>
          <w:color w:val="000000" w:themeColor="text1"/>
          <w:sz w:val="20"/>
          <w:szCs w:val="20"/>
        </w:rPr>
        <w:t>Instytucji Otoczenia Biznesu posiadających akredytację Ośrodka Innowacji wydaną przez właściwe Ministerstwo</w:t>
      </w:r>
      <w:r w:rsidR="0076254F" w:rsidRPr="00266D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="003B35DF" w:rsidRPr="00266D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66D7B">
        <w:rPr>
          <w:rFonts w:ascii="Times New Roman" w:hAnsi="Times New Roman" w:cs="Times New Roman"/>
          <w:color w:val="000000" w:themeColor="text1"/>
          <w:sz w:val="20"/>
          <w:szCs w:val="20"/>
        </w:rPr>
        <w:t>Instytucji Otoczenia Biznesu zapisanych w katalogu usługodawców na platformie internetowej)</w:t>
      </w:r>
    </w:p>
    <w:p w:rsidR="00A14DA5" w:rsidRPr="00266D7B" w:rsidRDefault="00A14DA5" w:rsidP="00A14DA5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66D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/>
      </w:tblPr>
      <w:tblGrid>
        <w:gridCol w:w="4928"/>
        <w:gridCol w:w="4360"/>
      </w:tblGrid>
      <w:tr w:rsidR="00A14DA5" w:rsidRPr="00266D7B" w:rsidTr="00266D7B">
        <w:trPr>
          <w:trHeight w:val="336"/>
        </w:trPr>
        <w:tc>
          <w:tcPr>
            <w:tcW w:w="4928" w:type="dxa"/>
            <w:shd w:val="clear" w:color="auto" w:fill="BFBFBF" w:themeFill="background1" w:themeFillShade="BF"/>
          </w:tcPr>
          <w:p w:rsidR="00A14DA5" w:rsidRPr="00266D7B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66D7B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Kryterium dostępu </w:t>
            </w:r>
          </w:p>
        </w:tc>
        <w:tc>
          <w:tcPr>
            <w:tcW w:w="4360" w:type="dxa"/>
            <w:shd w:val="clear" w:color="auto" w:fill="BFBFBF" w:themeFill="background1" w:themeFillShade="BF"/>
          </w:tcPr>
          <w:p w:rsidR="00A14DA5" w:rsidRPr="00266D7B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66D7B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Opis potwierdzający spełnienie danego kryterium </w:t>
            </w:r>
            <w:r w:rsidRPr="00266D7B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(wraz z dokumentacją potwierdzającą np.</w:t>
            </w:r>
            <w:r w:rsidR="000D69F1" w:rsidRPr="00266D7B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 xml:space="preserve">: </w:t>
            </w:r>
            <w:r w:rsidRPr="00266D7B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266D7B" w:rsidTr="00266D7B">
        <w:tc>
          <w:tcPr>
            <w:tcW w:w="4928" w:type="dxa"/>
            <w:shd w:val="clear" w:color="auto" w:fill="D9D9D9" w:themeFill="background1" w:themeFillShade="D9"/>
          </w:tcPr>
          <w:p w:rsidR="00A14DA5" w:rsidRPr="00266D7B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66D7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Podmiot spełnia </w:t>
            </w:r>
            <w:bookmarkStart w:id="1" w:name="_Hlk17269769"/>
            <w:r w:rsidRPr="00266D7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definicję Usługodawcy </w:t>
            </w:r>
            <w:bookmarkStart w:id="2" w:name="_Hlk17269789"/>
            <w:bookmarkEnd w:id="1"/>
            <w:r w:rsidR="0076254F" w:rsidRPr="00266D7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określoną </w:t>
            </w:r>
            <w:r w:rsidRPr="00266D7B">
              <w:rPr>
                <w:rFonts w:ascii="Times New Roman" w:hAnsi="Times New Roman" w:cs="Times New Roman"/>
                <w:color w:val="000000" w:themeColor="text1"/>
                <w:szCs w:val="20"/>
              </w:rPr>
              <w:t>w Regulaminie udzielania voucherów dla przedsiębiorstw</w:t>
            </w:r>
            <w:bookmarkEnd w:id="2"/>
          </w:p>
        </w:tc>
        <w:tc>
          <w:tcPr>
            <w:tcW w:w="4360" w:type="dxa"/>
            <w:shd w:val="clear" w:color="auto" w:fill="auto"/>
          </w:tcPr>
          <w:p w:rsidR="00A14DA5" w:rsidRPr="00266D7B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A14DA5" w:rsidRPr="00266D7B" w:rsidTr="00266D7B">
        <w:tc>
          <w:tcPr>
            <w:tcW w:w="4928" w:type="dxa"/>
            <w:shd w:val="clear" w:color="auto" w:fill="D9D9D9" w:themeFill="background1" w:themeFillShade="D9"/>
          </w:tcPr>
          <w:p w:rsidR="00A14DA5" w:rsidRPr="00266D7B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66D7B">
              <w:rPr>
                <w:rFonts w:ascii="Times New Roman" w:hAnsi="Times New Roman" w:cs="Times New Roman"/>
                <w:color w:val="000000" w:themeColor="text1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360" w:type="dxa"/>
            <w:shd w:val="clear" w:color="auto" w:fill="auto"/>
          </w:tcPr>
          <w:p w:rsidR="00A14DA5" w:rsidRPr="00266D7B" w:rsidRDefault="00A14DA5" w:rsidP="00431E1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  <w:p w:rsidR="00A14DA5" w:rsidRPr="00266D7B" w:rsidRDefault="00A14DA5" w:rsidP="00431E1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A14DA5" w:rsidRPr="00266D7B" w:rsidTr="00266D7B">
        <w:tc>
          <w:tcPr>
            <w:tcW w:w="4928" w:type="dxa"/>
            <w:shd w:val="clear" w:color="auto" w:fill="D9D9D9" w:themeFill="background1" w:themeFillShade="D9"/>
          </w:tcPr>
          <w:p w:rsidR="00A14DA5" w:rsidRPr="00266D7B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66D7B">
              <w:rPr>
                <w:rFonts w:ascii="Times New Roman" w:hAnsi="Times New Roman" w:cs="Times New Roman"/>
                <w:color w:val="000000" w:themeColor="text1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360" w:type="dxa"/>
            <w:shd w:val="clear" w:color="auto" w:fill="auto"/>
          </w:tcPr>
          <w:p w:rsidR="00A14DA5" w:rsidRPr="00266D7B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Cs w:val="20"/>
              </w:rPr>
            </w:pPr>
          </w:p>
        </w:tc>
      </w:tr>
      <w:tr w:rsidR="00A14DA5" w:rsidRPr="00266D7B" w:rsidTr="00266D7B">
        <w:tc>
          <w:tcPr>
            <w:tcW w:w="4928" w:type="dxa"/>
            <w:shd w:val="clear" w:color="auto" w:fill="D9D9D9" w:themeFill="background1" w:themeFillShade="D9"/>
          </w:tcPr>
          <w:p w:rsidR="00A14DA5" w:rsidRPr="00266D7B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66D7B">
              <w:rPr>
                <w:rFonts w:ascii="Times New Roman" w:hAnsi="Times New Roman" w:cs="Times New Roman"/>
                <w:color w:val="000000" w:themeColor="text1"/>
                <w:szCs w:val="20"/>
              </w:rPr>
              <w:t>Podmiot posiada potencjał techniczny i kadrowy niezbędny do należytego świadczenia usług</w:t>
            </w:r>
          </w:p>
        </w:tc>
        <w:tc>
          <w:tcPr>
            <w:tcW w:w="4360" w:type="dxa"/>
            <w:shd w:val="clear" w:color="auto" w:fill="auto"/>
          </w:tcPr>
          <w:p w:rsidR="00A14DA5" w:rsidRPr="00266D7B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  <w:p w:rsidR="00A14DA5" w:rsidRPr="00266D7B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A14DA5" w:rsidRPr="00266D7B" w:rsidTr="00266D7B">
        <w:trPr>
          <w:trHeight w:val="591"/>
        </w:trPr>
        <w:tc>
          <w:tcPr>
            <w:tcW w:w="4928" w:type="dxa"/>
            <w:shd w:val="clear" w:color="auto" w:fill="D9D9D9" w:themeFill="background1" w:themeFillShade="D9"/>
          </w:tcPr>
          <w:p w:rsidR="00A14DA5" w:rsidRPr="00266D7B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66D7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Podmiot posiada potencjał ekonomiczny niezbędny do należytego świadczenia usługi </w:t>
            </w:r>
          </w:p>
        </w:tc>
        <w:tc>
          <w:tcPr>
            <w:tcW w:w="4360" w:type="dxa"/>
            <w:shd w:val="clear" w:color="auto" w:fill="auto"/>
          </w:tcPr>
          <w:p w:rsidR="00A14DA5" w:rsidRPr="00266D7B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  <w:p w:rsidR="00A14DA5" w:rsidRPr="00266D7B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A14DA5" w:rsidRPr="00266D7B" w:rsidTr="00266D7B">
        <w:tc>
          <w:tcPr>
            <w:tcW w:w="4928" w:type="dxa"/>
            <w:shd w:val="clear" w:color="auto" w:fill="D9D9D9" w:themeFill="background1" w:themeFillShade="D9"/>
          </w:tcPr>
          <w:p w:rsidR="00A14DA5" w:rsidRPr="00266D7B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66D7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Podmiot posiada </w:t>
            </w:r>
            <w:r w:rsidR="0076254F" w:rsidRPr="00266D7B">
              <w:rPr>
                <w:rFonts w:ascii="Times New Roman" w:hAnsi="Times New Roman" w:cs="Times New Roman"/>
                <w:color w:val="000000" w:themeColor="text1"/>
                <w:szCs w:val="20"/>
              </w:rPr>
              <w:t>doświadczenie w realizacji min.</w:t>
            </w:r>
            <w:r w:rsidR="0076254F" w:rsidRPr="00266D7B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</w:r>
            <w:r w:rsidRPr="00266D7B">
              <w:rPr>
                <w:rFonts w:ascii="Times New Roman" w:hAnsi="Times New Roman" w:cs="Times New Roman"/>
                <w:color w:val="000000" w:themeColor="text1"/>
                <w:szCs w:val="20"/>
              </w:rPr>
              <w:t>5 usług doradczych na rzecz MŚP w okresie ostatnich 3 lat licząc od dnia poprzedzającego moment zgłoszenia udziału w postępowaniu, a jeżeli okres prowadzenia działalności jest krótszy – w tym okresie</w:t>
            </w:r>
          </w:p>
        </w:tc>
        <w:tc>
          <w:tcPr>
            <w:tcW w:w="4360" w:type="dxa"/>
            <w:shd w:val="clear" w:color="auto" w:fill="auto"/>
          </w:tcPr>
          <w:p w:rsidR="00A14DA5" w:rsidRPr="00266D7B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A14DA5" w:rsidRPr="00266D7B" w:rsidTr="00266D7B">
        <w:tc>
          <w:tcPr>
            <w:tcW w:w="4928" w:type="dxa"/>
            <w:shd w:val="clear" w:color="auto" w:fill="D9D9D9" w:themeFill="background1" w:themeFillShade="D9"/>
          </w:tcPr>
          <w:p w:rsidR="00A14DA5" w:rsidRPr="00266D7B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66D7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Podmiot zatrudnia na umowę o pracę (min. 1 etat) osobę/osoby, która/e posiada/ją doświadczenie </w:t>
            </w:r>
            <w:r w:rsidR="000D69F1" w:rsidRPr="00266D7B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</w:r>
            <w:r w:rsidRPr="00266D7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w realizacji min. 3 usług doradczych na rzecz MŚP oraz co najmniej </w:t>
            </w:r>
            <w:r w:rsidR="0076254F" w:rsidRPr="00266D7B">
              <w:rPr>
                <w:rFonts w:ascii="Times New Roman" w:hAnsi="Times New Roman" w:cs="Times New Roman"/>
                <w:color w:val="000000" w:themeColor="text1"/>
                <w:szCs w:val="20"/>
              </w:rPr>
              <w:t>2 letnie doświadczenie zawodowe</w:t>
            </w:r>
            <w:r w:rsidR="0076254F" w:rsidRPr="00266D7B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</w:r>
            <w:r w:rsidRPr="00266D7B">
              <w:rPr>
                <w:rFonts w:ascii="Times New Roman" w:hAnsi="Times New Roman" w:cs="Times New Roman"/>
                <w:color w:val="000000" w:themeColor="text1"/>
                <w:szCs w:val="20"/>
              </w:rPr>
              <w:t>w realizacji inicjatyw skierowanych do przedsiębiorców,</w:t>
            </w:r>
          </w:p>
          <w:p w:rsidR="00A14DA5" w:rsidRPr="00266D7B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66D7B">
              <w:rPr>
                <w:rFonts w:ascii="Times New Roman" w:hAnsi="Times New Roman" w:cs="Times New Roman"/>
                <w:color w:val="000000" w:themeColor="text1"/>
                <w:szCs w:val="20"/>
              </w:rPr>
              <w:t>i/lub Usługodawca współpracuje z min. 2 osobami, które zrealizowały min. 3 usługi doradcze na rzecz MŚP, które posiadają do</w:t>
            </w:r>
            <w:r w:rsidRPr="00266D7B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świadczenie zawodowe lub kwalifikacje adekwatne do świadczonych usług.</w:t>
            </w:r>
          </w:p>
        </w:tc>
        <w:tc>
          <w:tcPr>
            <w:tcW w:w="4360" w:type="dxa"/>
            <w:shd w:val="clear" w:color="auto" w:fill="auto"/>
          </w:tcPr>
          <w:p w:rsidR="00A14DA5" w:rsidRPr="00266D7B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A14DA5" w:rsidRPr="00266D7B" w:rsidRDefault="00A14DA5" w:rsidP="00A14DA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4408"/>
        <w:gridCol w:w="4880"/>
      </w:tblGrid>
      <w:tr w:rsidR="00A14DA5" w:rsidRPr="00266D7B" w:rsidTr="00333473">
        <w:trPr>
          <w:trHeight w:val="426"/>
        </w:trPr>
        <w:tc>
          <w:tcPr>
            <w:tcW w:w="4408" w:type="dxa"/>
            <w:shd w:val="clear" w:color="auto" w:fill="D9D9D9" w:themeFill="background1" w:themeFillShade="D9"/>
          </w:tcPr>
          <w:p w:rsidR="00A14DA5" w:rsidRPr="00266D7B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66D7B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Kryteria fakultatywne  </w:t>
            </w:r>
            <w:r w:rsidRPr="00266D7B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(decyduje Zamawiając</w:t>
            </w:r>
            <w:r w:rsidR="00A0479E" w:rsidRPr="00266D7B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y</w:t>
            </w:r>
            <w:r w:rsidR="0076254F" w:rsidRPr="00266D7B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 xml:space="preserve"> – </w:t>
            </w:r>
            <w:r w:rsidRPr="00266D7B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M</w:t>
            </w:r>
            <w:r w:rsidR="0076254F" w:rsidRPr="00266D7B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 xml:space="preserve"> </w:t>
            </w:r>
            <w:r w:rsidRPr="00266D7B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ŚP)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A14DA5" w:rsidRPr="00266D7B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66D7B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Opis potwierdzający spełnienie danego kryterium (wraz z dokumentacją potwierdzającą np.</w:t>
            </w:r>
            <w:r w:rsidR="000D69F1" w:rsidRPr="00266D7B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: </w:t>
            </w:r>
            <w:r w:rsidRPr="00266D7B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dokument rejestrowy, statut, referencje, protokoły odbiorcze, umowy, itp. - jeśli dotyczy)</w:t>
            </w:r>
          </w:p>
        </w:tc>
      </w:tr>
      <w:tr w:rsidR="00632923" w:rsidRPr="00266D7B" w:rsidTr="00333473">
        <w:tc>
          <w:tcPr>
            <w:tcW w:w="4408" w:type="dxa"/>
            <w:shd w:val="clear" w:color="auto" w:fill="D9D9D9" w:themeFill="background1" w:themeFillShade="D9"/>
          </w:tcPr>
          <w:p w:rsidR="00632923" w:rsidRPr="00266D7B" w:rsidRDefault="00C403E6" w:rsidP="00D24E5C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16E4E">
              <w:rPr>
                <w:rFonts w:ascii="Times New Roman" w:hAnsi="Times New Roman" w:cs="Times New Roman"/>
                <w:color w:val="000000" w:themeColor="text1"/>
                <w:szCs w:val="20"/>
              </w:rPr>
              <w:t>INNE - Podmiot posiada doświadczenie w realizacji usług doradczych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pt. </w:t>
            </w:r>
            <w:r w:rsidRPr="00F16E4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Audyt Innowacyjności - na rzecz MŚP w ciągu </w:t>
            </w:r>
            <w:r w:rsidRPr="00F16E4E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ostatnich 3 la</w:t>
            </w:r>
            <w:bookmarkStart w:id="3" w:name="_GoBack"/>
            <w:bookmarkEnd w:id="3"/>
            <w:r w:rsidRPr="00F16E4E">
              <w:rPr>
                <w:rFonts w:ascii="Times New Roman" w:hAnsi="Times New Roman" w:cs="Times New Roman"/>
                <w:color w:val="000000" w:themeColor="text1"/>
                <w:szCs w:val="20"/>
              </w:rPr>
              <w:t>t</w:t>
            </w:r>
          </w:p>
        </w:tc>
        <w:tc>
          <w:tcPr>
            <w:tcW w:w="4880" w:type="dxa"/>
            <w:shd w:val="clear" w:color="auto" w:fill="auto"/>
          </w:tcPr>
          <w:p w:rsidR="00DF795C" w:rsidRPr="00266D7B" w:rsidRDefault="00DF795C" w:rsidP="00DF795C">
            <w:pPr>
              <w:pStyle w:val="Akapitzlist"/>
              <w:numPr>
                <w:ilvl w:val="0"/>
                <w:numId w:val="11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266D7B">
              <w:rPr>
                <w:rFonts w:ascii="Times New Roman" w:hAnsi="Times New Roman" w:cs="Times New Roman"/>
                <w:szCs w:val="20"/>
              </w:rPr>
              <w:lastRenderedPageBreak/>
              <w:t>nie  posiada doświadczenia</w:t>
            </w:r>
          </w:p>
          <w:p w:rsidR="00DF795C" w:rsidRPr="00266D7B" w:rsidRDefault="00DF795C" w:rsidP="00DF795C">
            <w:pPr>
              <w:pStyle w:val="Akapitzlist"/>
              <w:numPr>
                <w:ilvl w:val="0"/>
                <w:numId w:val="11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266D7B">
              <w:rPr>
                <w:rFonts w:ascii="Times New Roman" w:hAnsi="Times New Roman" w:cs="Times New Roman"/>
                <w:szCs w:val="20"/>
              </w:rPr>
              <w:t>posiada doświadczenie</w:t>
            </w:r>
            <w:r w:rsidRPr="00266D7B">
              <w:rPr>
                <w:rFonts w:ascii="Times New Roman" w:hAnsi="Times New Roman" w:cs="Times New Roman"/>
                <w:szCs w:val="20"/>
              </w:rPr>
              <w:sym w:font="Symbol" w:char="002A"/>
            </w:r>
          </w:p>
          <w:p w:rsidR="00DF795C" w:rsidRPr="00266D7B" w:rsidRDefault="00DF795C" w:rsidP="00DF795C">
            <w:pPr>
              <w:pStyle w:val="Akapitzlist"/>
              <w:tabs>
                <w:tab w:val="left" w:pos="41"/>
              </w:tabs>
              <w:spacing w:after="120"/>
              <w:ind w:left="41"/>
              <w:jc w:val="both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  <w:p w:rsidR="00632923" w:rsidRPr="00266D7B" w:rsidRDefault="00DF795C" w:rsidP="00DF795C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66D7B">
              <w:rPr>
                <w:rFonts w:ascii="Times New Roman" w:hAnsi="Times New Roman" w:cs="Times New Roman"/>
                <w:szCs w:val="20"/>
              </w:rPr>
              <w:lastRenderedPageBreak/>
              <w:sym w:font="Symbol" w:char="002A"/>
            </w:r>
            <w:r w:rsidRPr="00266D7B">
              <w:rPr>
                <w:rFonts w:ascii="Times New Roman" w:hAnsi="Times New Roman" w:cs="Times New Roman"/>
                <w:b/>
                <w:i/>
                <w:szCs w:val="20"/>
              </w:rPr>
              <w:t>Załączyć stosowne dokumenty</w:t>
            </w:r>
          </w:p>
        </w:tc>
      </w:tr>
    </w:tbl>
    <w:p w:rsidR="00A14DA5" w:rsidRPr="00266D7B" w:rsidRDefault="00A14DA5" w:rsidP="00A14DA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4DA5" w:rsidRPr="00266D7B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6D7B">
        <w:rPr>
          <w:rFonts w:ascii="Times New Roman" w:hAnsi="Times New Roman" w:cs="Times New Roman"/>
          <w:color w:val="000000" w:themeColor="text1"/>
          <w:sz w:val="20"/>
          <w:szCs w:val="20"/>
        </w:rPr>
        <w:t>Oświadczam(y), że zapoznałem (zapoznaliśmy) się w sposób wystarczający i</w:t>
      </w:r>
      <w:r w:rsidR="008665D8" w:rsidRPr="00266D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66D7B">
        <w:rPr>
          <w:rFonts w:ascii="Times New Roman" w:hAnsi="Times New Roman" w:cs="Times New Roman"/>
          <w:color w:val="000000" w:themeColor="text1"/>
          <w:sz w:val="20"/>
          <w:szCs w:val="20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A14DA5" w:rsidRPr="00266D7B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266D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iż spełniam definicję Usługodawcy określoną w Regulaminie udzielania voucherów dla przedsiębiorstw, tj. </w:t>
      </w:r>
      <w:r w:rsidRPr="00266D7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Usługodawca</w:t>
      </w:r>
      <w:r w:rsidRPr="00266D7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– bez względu na formę prawną, podmiot (instytucja otoczenia biznesu) prowadzący działalność na rzecz rozwoju przedsiębiorczości i innowacyjności, nie</w:t>
      </w:r>
      <w:r w:rsidR="000D69F1" w:rsidRPr="00266D7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266D7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działający dla zysku lub przeznaczający zysk na cele statutowe zgodnie z zapisami w statucie lub innym równoważnym dokumencie założycielskim. Posiadający bazę materialną, techniczną i zasoby ludzkie oraz kompetencyjne</w:t>
      </w:r>
      <w:r w:rsidR="000D69F1" w:rsidRPr="00266D7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,</w:t>
      </w:r>
      <w:r w:rsidRPr="00266D7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:rsidR="00A14DA5" w:rsidRPr="00266D7B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66D7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Oświadczam(y), że posiadam/my niezbędne uprawnienia, doświadczenie oraz potencjał organizacyjny i ekonomiczny do wykonania zmówienia. </w:t>
      </w:r>
    </w:p>
    <w:p w:rsidR="00A14DA5" w:rsidRPr="00266D7B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266D7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Oświadczam(y), że sytuacja ekonomiczna i finansowa jest stabilna, aby zapewnić prawidłowe wykonanie przedmiotu zamówienia.</w:t>
      </w:r>
    </w:p>
    <w:p w:rsidR="00A14DA5" w:rsidRPr="00266D7B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266D7B">
        <w:rPr>
          <w:rFonts w:ascii="Times New Roman" w:hAnsi="Times New Roman" w:cs="Times New Roman"/>
          <w:color w:val="000000" w:themeColor="text1"/>
          <w:sz w:val="20"/>
          <w:szCs w:val="20"/>
        </w:rPr>
        <w:t>Oświadczam, ż</w:t>
      </w:r>
      <w:r w:rsidR="008665D8" w:rsidRPr="00266D7B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266D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pomiędzy Podmiotem, który reprezentuję a Zamawiającym nie występują powi</w:t>
      </w:r>
      <w:r w:rsidR="00CC20EF" w:rsidRPr="00266D7B">
        <w:rPr>
          <w:rFonts w:ascii="Times New Roman" w:hAnsi="Times New Roman" w:cs="Times New Roman"/>
          <w:color w:val="000000" w:themeColor="text1"/>
          <w:sz w:val="20"/>
          <w:szCs w:val="20"/>
        </w:rPr>
        <w:t>ą</w:t>
      </w:r>
      <w:r w:rsidRPr="00266D7B">
        <w:rPr>
          <w:rFonts w:ascii="Times New Roman" w:hAnsi="Times New Roman" w:cs="Times New Roman"/>
          <w:color w:val="000000" w:themeColor="text1"/>
          <w:sz w:val="20"/>
          <w:szCs w:val="20"/>
        </w:rPr>
        <w:t>zania osobowe ani kapitałowe</w:t>
      </w:r>
      <w:r w:rsidRPr="00266D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266D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A14DA5" w:rsidRPr="00266D7B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6D7B">
        <w:rPr>
          <w:rFonts w:ascii="Times New Roman" w:hAnsi="Times New Roman" w:cs="Times New Roman"/>
          <w:color w:val="000000" w:themeColor="text1"/>
          <w:sz w:val="20"/>
          <w:szCs w:val="20"/>
        </w:rPr>
        <w:t>uczestniczeniu w spółce jako wspólnik spółki cywilnej lub spółki osobowej,</w:t>
      </w:r>
    </w:p>
    <w:p w:rsidR="00A14DA5" w:rsidRPr="00266D7B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6D7B">
        <w:rPr>
          <w:rFonts w:ascii="Times New Roman" w:hAnsi="Times New Roman" w:cs="Times New Roman"/>
          <w:color w:val="000000" w:themeColor="text1"/>
          <w:sz w:val="20"/>
          <w:szCs w:val="20"/>
        </w:rPr>
        <w:t>posiadaniu co najmniej 10% udziałów lub akcji,</w:t>
      </w:r>
    </w:p>
    <w:p w:rsidR="00A14DA5" w:rsidRPr="00266D7B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6D7B">
        <w:rPr>
          <w:rFonts w:ascii="Times New Roman" w:hAnsi="Times New Roman" w:cs="Times New Roman"/>
          <w:color w:val="000000" w:themeColor="text1"/>
          <w:sz w:val="20"/>
          <w:szCs w:val="20"/>
        </w:rPr>
        <w:t>pełnieniu funkcji członka organu nadzorczego lub zarządzającego, prokurenta, pełnomocnika,</w:t>
      </w:r>
    </w:p>
    <w:p w:rsidR="00A14DA5" w:rsidRPr="00266D7B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6D7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</w:t>
      </w:r>
      <w:r w:rsidR="007D182C" w:rsidRPr="00266D7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266D7B">
        <w:rPr>
          <w:rFonts w:ascii="Times New Roman" w:hAnsi="Times New Roman" w:cs="Times New Roman"/>
          <w:color w:val="000000" w:themeColor="text1"/>
          <w:sz w:val="20"/>
          <w:szCs w:val="20"/>
        </w:rPr>
        <w:t>w linii bocznej lub w stosunku przysposobienia, opieki lub kurateli.</w:t>
      </w:r>
    </w:p>
    <w:p w:rsidR="00A14DA5" w:rsidRPr="00266D7B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4DA5" w:rsidRPr="00266D7B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4DA5" w:rsidRPr="00266D7B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254F" w:rsidRPr="00266D7B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4DA5" w:rsidRPr="00266D7B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6D7B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………………………………</w:t>
      </w:r>
    </w:p>
    <w:p w:rsidR="00A14DA5" w:rsidRPr="00266D7B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6D7B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(data i podpis Usługodawcy)</w:t>
      </w:r>
    </w:p>
    <w:p w:rsidR="002F0D87" w:rsidRPr="00266D7B" w:rsidRDefault="002F0D8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2F0D87" w:rsidRPr="00266D7B" w:rsidSect="00A14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915" w:rsidRDefault="00112915" w:rsidP="00A14DA5">
      <w:pPr>
        <w:spacing w:after="0" w:line="240" w:lineRule="auto"/>
      </w:pPr>
      <w:r>
        <w:separator/>
      </w:r>
    </w:p>
  </w:endnote>
  <w:endnote w:type="continuationSeparator" w:id="0">
    <w:p w:rsidR="00112915" w:rsidRDefault="00112915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915" w:rsidRDefault="00112915" w:rsidP="00A14DA5">
      <w:pPr>
        <w:spacing w:after="0" w:line="240" w:lineRule="auto"/>
      </w:pPr>
      <w:r>
        <w:separator/>
      </w:r>
    </w:p>
  </w:footnote>
  <w:footnote w:type="continuationSeparator" w:id="0">
    <w:p w:rsidR="00112915" w:rsidRDefault="00112915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EF"/>
    <w:rsid w:val="00007FEF"/>
    <w:rsid w:val="00072D84"/>
    <w:rsid w:val="000D69F1"/>
    <w:rsid w:val="000F4FBD"/>
    <w:rsid w:val="00107746"/>
    <w:rsid w:val="00112915"/>
    <w:rsid w:val="00133545"/>
    <w:rsid w:val="001615F3"/>
    <w:rsid w:val="00163CF3"/>
    <w:rsid w:val="001B0F3E"/>
    <w:rsid w:val="001C03B3"/>
    <w:rsid w:val="001D65FF"/>
    <w:rsid w:val="001E0053"/>
    <w:rsid w:val="00200090"/>
    <w:rsid w:val="00266D7B"/>
    <w:rsid w:val="002F0D87"/>
    <w:rsid w:val="00324BC1"/>
    <w:rsid w:val="00333473"/>
    <w:rsid w:val="003A0F5D"/>
    <w:rsid w:val="003B35DF"/>
    <w:rsid w:val="004E5972"/>
    <w:rsid w:val="004F4BB8"/>
    <w:rsid w:val="00592DCB"/>
    <w:rsid w:val="005C2E62"/>
    <w:rsid w:val="005E008F"/>
    <w:rsid w:val="00603BA9"/>
    <w:rsid w:val="00606BD2"/>
    <w:rsid w:val="00632923"/>
    <w:rsid w:val="006B5674"/>
    <w:rsid w:val="006C0A6A"/>
    <w:rsid w:val="006C4C7B"/>
    <w:rsid w:val="0076254F"/>
    <w:rsid w:val="00764A4E"/>
    <w:rsid w:val="00776CF3"/>
    <w:rsid w:val="007A4D4A"/>
    <w:rsid w:val="007B4971"/>
    <w:rsid w:val="007D182C"/>
    <w:rsid w:val="007F15E8"/>
    <w:rsid w:val="00804602"/>
    <w:rsid w:val="008665D8"/>
    <w:rsid w:val="00892A2A"/>
    <w:rsid w:val="008B2B27"/>
    <w:rsid w:val="008F04F0"/>
    <w:rsid w:val="0095389A"/>
    <w:rsid w:val="00973F27"/>
    <w:rsid w:val="0099504F"/>
    <w:rsid w:val="009C0A8E"/>
    <w:rsid w:val="009E5BEC"/>
    <w:rsid w:val="00A0479E"/>
    <w:rsid w:val="00A14DA5"/>
    <w:rsid w:val="00A345BC"/>
    <w:rsid w:val="00A90C36"/>
    <w:rsid w:val="00AA6289"/>
    <w:rsid w:val="00C403E6"/>
    <w:rsid w:val="00CA13E2"/>
    <w:rsid w:val="00CC20EF"/>
    <w:rsid w:val="00CE4814"/>
    <w:rsid w:val="00D1344F"/>
    <w:rsid w:val="00D138C9"/>
    <w:rsid w:val="00D24E5C"/>
    <w:rsid w:val="00D75FD2"/>
    <w:rsid w:val="00DE1D91"/>
    <w:rsid w:val="00DF795C"/>
    <w:rsid w:val="00E543B8"/>
    <w:rsid w:val="00F3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Krzysztof Tusznio</cp:lastModifiedBy>
  <cp:revision>24</cp:revision>
  <dcterms:created xsi:type="dcterms:W3CDTF">2022-09-20T10:28:00Z</dcterms:created>
  <dcterms:modified xsi:type="dcterms:W3CDTF">2022-12-04T16:20:00Z</dcterms:modified>
</cp:coreProperties>
</file>