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7954F4EB" w:rsidR="008F04F0" w:rsidRDefault="008F04F0" w:rsidP="00E10E9A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858" w:rsidRPr="00310306">
        <w:rPr>
          <w:rFonts w:ascii="Times New Roman" w:hAnsi="Times New Roman" w:cs="Times New Roman"/>
          <w:b/>
          <w:bCs/>
          <w:i/>
          <w:sz w:val="24"/>
          <w:szCs w:val="24"/>
        </w:rPr>
        <w:t>Opracowanie biznesplanu</w:t>
      </w:r>
      <w:r w:rsidR="00E10E9A">
        <w:rPr>
          <w:rFonts w:ascii="Times New Roman" w:hAnsi="Times New Roman" w:cs="Times New Roman"/>
          <w:bCs/>
          <w:sz w:val="24"/>
          <w:szCs w:val="24"/>
        </w:rPr>
        <w:t xml:space="preserve"> – dla </w:t>
      </w:r>
      <w:r w:rsidR="00E10E9A" w:rsidRPr="00E10E9A">
        <w:rPr>
          <w:rFonts w:ascii="Times New Roman" w:hAnsi="Times New Roman" w:cs="Times New Roman"/>
          <w:bCs/>
          <w:sz w:val="24"/>
          <w:szCs w:val="24"/>
        </w:rPr>
        <w:t>GREEN CONCEPT Dariusz Klimek Instytut Badań Właściwości Biologicznych i Biotechnologicznych Materiałów Polimerowych. Laboratorium Eko-Technologii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6B00DBF1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fakultatywne</w:t>
            </w:r>
            <w:bookmarkStart w:id="3" w:name="_GoBack"/>
            <w:bookmarkEnd w:id="3"/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56521111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5F5D0A7" w14:textId="27A5DAC5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 w:rsidR="00DF414A">
              <w:rPr>
                <w:rFonts w:ascii="Times New Roman" w:hAnsi="Times New Roman"/>
                <w:szCs w:val="20"/>
              </w:rPr>
              <w:t>co najmniej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761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15CE5B5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wykaz osób wraz z wykonanymi przez nie </w:t>
            </w:r>
            <w:r w:rsidRPr="008F04F0">
              <w:rPr>
                <w:rFonts w:ascii="Times New Roman" w:hAnsi="Times New Roman"/>
                <w:b/>
                <w:i/>
                <w:sz w:val="22"/>
              </w:rPr>
              <w:t>usługami</w:t>
            </w:r>
            <w:r w:rsidR="008F04F0" w:rsidRPr="008F04F0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tematycznie związanymi</w:t>
            </w:r>
            <w:r w:rsidR="00DE1D91">
              <w:rPr>
                <w:rFonts w:ascii="Times New Roman" w:hAnsi="Times New Roman" w:cs="Times New Roman"/>
                <w:b/>
                <w:i/>
                <w:sz w:val="22"/>
              </w:rPr>
              <w:br/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z przedmiotem zamówienia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lastRenderedPageBreak/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2DCF" w14:textId="77777777" w:rsidR="00A14DA5" w:rsidRDefault="00A14DA5" w:rsidP="00A14DA5">
      <w:pPr>
        <w:spacing w:after="0" w:line="240" w:lineRule="auto"/>
      </w:pPr>
      <w:r>
        <w:separator/>
      </w:r>
    </w:p>
  </w:endnote>
  <w:endnote w:type="continuationSeparator" w:id="0">
    <w:p w14:paraId="6ECB27CB" w14:textId="77777777" w:rsidR="00A14DA5" w:rsidRDefault="00A14DA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27B0" w14:textId="77777777" w:rsidR="00A14DA5" w:rsidRDefault="00A14DA5" w:rsidP="00A14DA5">
      <w:pPr>
        <w:spacing w:after="0" w:line="240" w:lineRule="auto"/>
      </w:pPr>
      <w:r>
        <w:separator/>
      </w:r>
    </w:p>
  </w:footnote>
  <w:footnote w:type="continuationSeparator" w:id="0">
    <w:p w14:paraId="3C565B49" w14:textId="77777777" w:rsidR="00A14DA5" w:rsidRDefault="00A14DA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36DDE960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10306"/>
    <w:rsid w:val="003B35DF"/>
    <w:rsid w:val="004F4BB8"/>
    <w:rsid w:val="005E008F"/>
    <w:rsid w:val="006C0A6A"/>
    <w:rsid w:val="006C4C7B"/>
    <w:rsid w:val="0076254F"/>
    <w:rsid w:val="00776CF3"/>
    <w:rsid w:val="007A4D4A"/>
    <w:rsid w:val="007D182C"/>
    <w:rsid w:val="008120BB"/>
    <w:rsid w:val="008665D8"/>
    <w:rsid w:val="008F04F0"/>
    <w:rsid w:val="00907858"/>
    <w:rsid w:val="0095389A"/>
    <w:rsid w:val="009E5BEC"/>
    <w:rsid w:val="00A0479E"/>
    <w:rsid w:val="00A14DA5"/>
    <w:rsid w:val="00A90C36"/>
    <w:rsid w:val="00CA13E2"/>
    <w:rsid w:val="00CC20EF"/>
    <w:rsid w:val="00D138C9"/>
    <w:rsid w:val="00D75FD2"/>
    <w:rsid w:val="00DE1D91"/>
    <w:rsid w:val="00DF414A"/>
    <w:rsid w:val="00E10E9A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Pawłowska, Anna</dc:creator>
  <cp:lastModifiedBy>Norbert Górecki</cp:lastModifiedBy>
  <cp:revision>5</cp:revision>
  <dcterms:created xsi:type="dcterms:W3CDTF">2022-12-19T10:01:00Z</dcterms:created>
  <dcterms:modified xsi:type="dcterms:W3CDTF">2022-12-19T10:56:00Z</dcterms:modified>
</cp:coreProperties>
</file>