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3ACDC" w14:textId="600425FA" w:rsidR="00A14DA5" w:rsidRPr="00A32537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17EB7028" w14:textId="77777777"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53"/>
        <w:gridCol w:w="6435"/>
      </w:tblGrid>
      <w:tr w:rsidR="00A14DA5" w:rsidRPr="00A43D46" w14:paraId="249FB943" w14:textId="77777777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E3A684D" w14:textId="77777777"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 dokumentem rejestrowym</w:t>
            </w:r>
          </w:p>
        </w:tc>
        <w:tc>
          <w:tcPr>
            <w:tcW w:w="6435" w:type="dxa"/>
            <w:shd w:val="clear" w:color="auto" w:fill="auto"/>
          </w:tcPr>
          <w:p w14:paraId="61C02D89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501476B" w14:textId="77777777" w:rsidTr="00431E10">
        <w:trPr>
          <w:trHeight w:val="990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E9306AD" w14:textId="77777777"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973CB54" w14:textId="77777777"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14:paraId="3A4C1CF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A14DA5" w:rsidRPr="00A43D46" w14:paraId="288677AA" w14:textId="77777777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D1D93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14:paraId="22A17EB4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298F6EB" w14:textId="77777777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9A9780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14:paraId="056F1C2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8CEA9D0" w14:textId="77777777" w:rsidTr="00431E10">
        <w:trPr>
          <w:trHeight w:val="55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1453F8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14:paraId="28A40E8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3EBC51A" w14:textId="77777777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B5556B1" w14:textId="77777777" w:rsidR="00A14DA5" w:rsidRPr="00AF1EE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Podmiotu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A14DA5" w:rsidRPr="00A43D46" w14:paraId="6648C5A1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6F5599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4D7A422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1934CFC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0D2AE2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7D708B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73FCFD32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FD42AD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14:paraId="10F3CC9A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C5F9234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B8A4B6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14:paraId="137C23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08CE1AA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978A897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44E858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FBF9DCD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7BA0CA0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178336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C9FD49B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5157BD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743CD4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AAC2F13" w14:textId="77777777"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A96D3E7" w14:textId="77777777" w:rsidR="00A14DA5" w:rsidRPr="00A43D46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474C2341" w14:textId="77777777"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02"/>
        <w:gridCol w:w="6486"/>
      </w:tblGrid>
      <w:tr w:rsidR="00A14DA5" w:rsidRPr="00A43D46" w14:paraId="6A7A318E" w14:textId="77777777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F1426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8CBEA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6E6B29B" w14:textId="77777777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CBF338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73E94FE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47F1655" w14:textId="77777777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5ED873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40A27C15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A889984" w14:textId="77777777" w:rsidR="00A14DA5" w:rsidRDefault="00A14DA5" w:rsidP="00A14DA5">
      <w:pPr>
        <w:rPr>
          <w:rFonts w:ascii="Times New Roman" w:hAnsi="Times New Roman" w:cs="Times New Roman"/>
          <w:b/>
          <w:sz w:val="20"/>
          <w:szCs w:val="20"/>
        </w:rPr>
      </w:pPr>
    </w:p>
    <w:p w14:paraId="3576203D" w14:textId="77777777" w:rsidR="00A14DA5" w:rsidRDefault="00A14DA5" w:rsidP="00A14DA5">
      <w:pPr>
        <w:rPr>
          <w:rFonts w:ascii="Times New Roman" w:hAnsi="Times New Roman" w:cs="Times New Roman"/>
          <w:b/>
          <w:sz w:val="20"/>
          <w:szCs w:val="20"/>
        </w:rPr>
      </w:pPr>
    </w:p>
    <w:p w14:paraId="0FBFA259" w14:textId="77777777"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KRYTERIA DOSTĘPU UMOŻLIWIAJĄCE USŁUGODAWCY UDZIAŁ W POSTĘPOWANIU I SPOSÓB OCENY</w:t>
      </w:r>
    </w:p>
    <w:p w14:paraId="45C3F02C" w14:textId="77777777" w:rsidR="00A14DA5" w:rsidRPr="004162DE" w:rsidRDefault="00A14DA5" w:rsidP="00A14DA5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4162DE">
        <w:rPr>
          <w:rFonts w:ascii="Times New Roman" w:hAnsi="Times New Roman"/>
          <w:sz w:val="20"/>
          <w:szCs w:val="20"/>
        </w:rPr>
        <w:t xml:space="preserve"> Instytucji Otoczenia Biznesu posiadających akredytację Ośrodka Innowacji wydaną przez właściwe Ministerstwo. IOB, które otrzymały akredytację Ośrodka Innowacji spełniają poniżej wymienione kryteria;</w:t>
      </w:r>
    </w:p>
    <w:p w14:paraId="08E19889" w14:textId="77777777" w:rsidR="00A14DA5" w:rsidRDefault="00A14DA5" w:rsidP="00A14DA5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Instytucji Otoczenia Biznesu zapisanych w katalogu usługodawców na platformie internetowej)</w:t>
      </w:r>
    </w:p>
    <w:p w14:paraId="51A57D5C" w14:textId="77777777"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52"/>
        <w:gridCol w:w="4936"/>
      </w:tblGrid>
      <w:tr w:rsidR="00A14DA5" w:rsidRPr="00A43D46" w14:paraId="5E9CFF34" w14:textId="77777777" w:rsidTr="00431E10">
        <w:trPr>
          <w:trHeight w:val="336"/>
        </w:trPr>
        <w:tc>
          <w:tcPr>
            <w:tcW w:w="4246" w:type="dxa"/>
            <w:shd w:val="clear" w:color="auto" w:fill="BFBFBF" w:themeFill="background1" w:themeFillShade="BF"/>
          </w:tcPr>
          <w:p w14:paraId="54C71819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816" w:type="dxa"/>
            <w:shd w:val="clear" w:color="auto" w:fill="BFBFBF" w:themeFill="background1" w:themeFillShade="BF"/>
          </w:tcPr>
          <w:p w14:paraId="74F46393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Opis potwierdzający spełnienie danego kryterium (wraz z dokumentacją potwierdzającą np./ dokument rejestrowy, statut, referencje, protokoły odbiorcze, umowy, itp. - jeśli dotyczy)</w:t>
            </w:r>
          </w:p>
        </w:tc>
      </w:tr>
      <w:tr w:rsidR="00A14DA5" w:rsidRPr="00A43D46" w14:paraId="6A239378" w14:textId="77777777" w:rsidTr="00431E10">
        <w:tc>
          <w:tcPr>
            <w:tcW w:w="4246" w:type="dxa"/>
            <w:shd w:val="clear" w:color="auto" w:fill="D9D9D9" w:themeFill="background1" w:themeFillShade="D9"/>
          </w:tcPr>
          <w:p w14:paraId="47F75105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>
              <w:rPr>
                <w:rFonts w:ascii="Times New Roman" w:hAnsi="Times New Roman" w:cs="Times New Roman"/>
                <w:szCs w:val="20"/>
              </w:rPr>
              <w:t>określoną w Regulaminie udzielania voucherów dla przedsiębiorstw</w:t>
            </w:r>
            <w:bookmarkEnd w:id="2"/>
          </w:p>
          <w:p w14:paraId="75EC1291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816" w:type="dxa"/>
            <w:shd w:val="clear" w:color="auto" w:fill="auto"/>
          </w:tcPr>
          <w:p w14:paraId="7C91382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660AEC8" w14:textId="77777777" w:rsidTr="00431E10">
        <w:tc>
          <w:tcPr>
            <w:tcW w:w="4246" w:type="dxa"/>
            <w:shd w:val="clear" w:color="auto" w:fill="D9D9D9" w:themeFill="background1" w:themeFillShade="D9"/>
          </w:tcPr>
          <w:p w14:paraId="71DD4D10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816" w:type="dxa"/>
            <w:shd w:val="clear" w:color="auto" w:fill="auto"/>
          </w:tcPr>
          <w:p w14:paraId="51E26349" w14:textId="77777777" w:rsidR="00A14DA5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7507C6C0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36CF8D9" w14:textId="77777777" w:rsidTr="00431E10">
        <w:tc>
          <w:tcPr>
            <w:tcW w:w="4246" w:type="dxa"/>
            <w:shd w:val="clear" w:color="auto" w:fill="D9D9D9" w:themeFill="background1" w:themeFillShade="D9"/>
          </w:tcPr>
          <w:p w14:paraId="061E1264" w14:textId="77777777" w:rsidR="00A14DA5" w:rsidRPr="007E2A5F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  <w:p w14:paraId="4AB430BD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6" w:type="dxa"/>
            <w:shd w:val="clear" w:color="auto" w:fill="auto"/>
          </w:tcPr>
          <w:p w14:paraId="7DBE9527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A14DA5" w:rsidRPr="00A43D46" w14:paraId="699B3ABF" w14:textId="77777777" w:rsidTr="00431E10">
        <w:tc>
          <w:tcPr>
            <w:tcW w:w="4246" w:type="dxa"/>
            <w:shd w:val="clear" w:color="auto" w:fill="D9D9D9" w:themeFill="background1" w:themeFillShade="D9"/>
          </w:tcPr>
          <w:p w14:paraId="56936416" w14:textId="77777777" w:rsidR="00A14DA5" w:rsidRPr="00A43D46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816" w:type="dxa"/>
            <w:shd w:val="clear" w:color="auto" w:fill="auto"/>
          </w:tcPr>
          <w:p w14:paraId="6F73963A" w14:textId="77777777" w:rsidR="00A14DA5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0572109" w14:textId="77777777" w:rsidR="00A14DA5" w:rsidRPr="00A43D46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3DA571B" w14:textId="77777777" w:rsidTr="00431E10">
        <w:tc>
          <w:tcPr>
            <w:tcW w:w="4246" w:type="dxa"/>
            <w:shd w:val="clear" w:color="auto" w:fill="D9D9D9" w:themeFill="background1" w:themeFillShade="D9"/>
          </w:tcPr>
          <w:p w14:paraId="0329A17C" w14:textId="77777777" w:rsidR="00A14DA5" w:rsidRPr="00AE4EB2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816" w:type="dxa"/>
            <w:shd w:val="clear" w:color="auto" w:fill="auto"/>
          </w:tcPr>
          <w:p w14:paraId="6F24BB54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6F3388F1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27196709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149283E3" w14:textId="77777777" w:rsidR="00A14DA5" w:rsidRPr="00F50432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C732B6A" w14:textId="77777777" w:rsidTr="00431E10">
        <w:tc>
          <w:tcPr>
            <w:tcW w:w="4246" w:type="dxa"/>
            <w:shd w:val="clear" w:color="auto" w:fill="D9D9D9" w:themeFill="background1" w:themeFillShade="D9"/>
          </w:tcPr>
          <w:p w14:paraId="7A4C971F" w14:textId="77777777" w:rsidR="00A14DA5" w:rsidRPr="00AE4EB2" w:rsidRDefault="00A14DA5" w:rsidP="00431E10">
            <w:pPr>
              <w:tabs>
                <w:tab w:val="left" w:pos="851"/>
                <w:tab w:val="left" w:pos="1701"/>
              </w:tabs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doświadczenie w realizacji min. 5 usług doradczych na rzecz MŚP w okresie ostatnich 3 lat licząc od dnia poprzedzającego moment zgłoszenia udziału w postępowaniu, </w:t>
            </w:r>
            <w:r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  <w:p w14:paraId="674E8B2D" w14:textId="77777777" w:rsidR="00A14DA5" w:rsidRPr="00AE4EB2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6" w:type="dxa"/>
            <w:shd w:val="clear" w:color="auto" w:fill="auto"/>
          </w:tcPr>
          <w:p w14:paraId="4B3E348F" w14:textId="77777777" w:rsidR="00A14DA5" w:rsidRPr="00431954" w:rsidRDefault="00A14DA5" w:rsidP="00431E1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A14DA5" w:rsidRPr="00A43D46" w14:paraId="6E151FC4" w14:textId="77777777" w:rsidTr="00431E10">
        <w:trPr>
          <w:trHeight w:val="4083"/>
        </w:trPr>
        <w:tc>
          <w:tcPr>
            <w:tcW w:w="4246" w:type="dxa"/>
            <w:shd w:val="clear" w:color="auto" w:fill="D9D9D9" w:themeFill="background1" w:themeFillShade="D9"/>
          </w:tcPr>
          <w:p w14:paraId="595556B3" w14:textId="77777777" w:rsidR="00A14DA5" w:rsidRPr="00AE4EB2" w:rsidRDefault="00A14DA5" w:rsidP="00431E10">
            <w:pPr>
              <w:tabs>
                <w:tab w:val="left" w:pos="851"/>
                <w:tab w:val="left" w:pos="1701"/>
              </w:tabs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zatrudnia na umowę o pracę (min. 1 etat) osobę/osoby, która/e posiada/ją doświadczenie w realizacji min. 3 usług doradczych na rzecz MŚP oraz co najmniej 2 letnie doświadczenie zawodowe w realizacji inicjatyw skierowanych do przedsiębiorców,</w:t>
            </w:r>
          </w:p>
          <w:p w14:paraId="39EBFF06" w14:textId="77777777" w:rsidR="00A14DA5" w:rsidRDefault="00A14DA5" w:rsidP="00431E1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>i/lub Usługodawca współpracuje z min. 2 osobami, które zrealizowały min. 3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816" w:type="dxa"/>
            <w:shd w:val="clear" w:color="auto" w:fill="auto"/>
          </w:tcPr>
          <w:p w14:paraId="2DA35588" w14:textId="77777777" w:rsidR="00A14DA5" w:rsidRPr="007E2A5F" w:rsidRDefault="00A14DA5" w:rsidP="00431E1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B70887B" w14:textId="77777777" w:rsidR="00A14DA5" w:rsidRPr="00F9276F" w:rsidRDefault="00A14DA5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54"/>
        <w:gridCol w:w="4934"/>
      </w:tblGrid>
      <w:tr w:rsidR="00A14DA5" w:rsidRPr="00A43D46" w14:paraId="331BAB5E" w14:textId="77777777" w:rsidTr="00431E10">
        <w:trPr>
          <w:trHeight w:val="426"/>
        </w:trPr>
        <w:tc>
          <w:tcPr>
            <w:tcW w:w="4354" w:type="dxa"/>
            <w:shd w:val="clear" w:color="auto" w:fill="D9D9D9" w:themeFill="background1" w:themeFillShade="D9"/>
          </w:tcPr>
          <w:p w14:paraId="6730AE46" w14:textId="4E63F991" w:rsidR="00A14DA5" w:rsidRPr="00B85580" w:rsidRDefault="00A14DA5" w:rsidP="00A0479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Kryteria</w:t>
            </w: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fakultatywne 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Cs w:val="20"/>
              </w:rPr>
              <w:t>decyduje Zamawiając</w:t>
            </w:r>
            <w:r w:rsidR="00A0479E">
              <w:rPr>
                <w:rFonts w:ascii="Times New Roman" w:hAnsi="Times New Roman" w:cs="Times New Roman"/>
                <w:i/>
                <w:szCs w:val="20"/>
              </w:rPr>
              <w:t>y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-MŚP)</w:t>
            </w:r>
            <w:bookmarkStart w:id="3" w:name="_GoBack"/>
            <w:bookmarkEnd w:id="3"/>
          </w:p>
        </w:tc>
        <w:tc>
          <w:tcPr>
            <w:tcW w:w="4934" w:type="dxa"/>
            <w:shd w:val="clear" w:color="auto" w:fill="D9D9D9" w:themeFill="background1" w:themeFillShade="D9"/>
          </w:tcPr>
          <w:p w14:paraId="519A9A3B" w14:textId="77777777" w:rsidR="00A14DA5" w:rsidRPr="00B85580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Opis potwierdzający spełnienie danego kryterium (wraz z dokumentacją potwierdzającą np./ dokument rejestrowy, statut, referencje, protokoły odbiorcze, umowy, itp. - jeśli dotyczy)</w:t>
            </w:r>
          </w:p>
        </w:tc>
      </w:tr>
      <w:tr w:rsidR="00A14DA5" w:rsidRPr="00A43D46" w14:paraId="16341FD9" w14:textId="77777777" w:rsidTr="00431E10">
        <w:tc>
          <w:tcPr>
            <w:tcW w:w="4354" w:type="dxa"/>
            <w:shd w:val="clear" w:color="auto" w:fill="D9D9D9" w:themeFill="background1" w:themeFillShade="D9"/>
          </w:tcPr>
          <w:p w14:paraId="4789F822" w14:textId="77777777" w:rsidR="00A14DA5" w:rsidRPr="00A43D46" w:rsidRDefault="00A14DA5" w:rsidP="00A14D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działalności i spełnia definicję Usługodawcy powyżej 12 miesięcy/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  <w:p w14:paraId="13011908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34" w:type="dxa"/>
            <w:shd w:val="clear" w:color="auto" w:fill="auto"/>
          </w:tcPr>
          <w:p w14:paraId="2C29F1DE" w14:textId="77777777" w:rsidR="00A14DA5" w:rsidRDefault="00A14DA5" w:rsidP="00A14DA5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55666A">
              <w:rPr>
                <w:rFonts w:ascii="Times New Roman" w:hAnsi="Times New Roman"/>
                <w:szCs w:val="20"/>
              </w:rPr>
              <w:t>12-18 m-</w:t>
            </w:r>
            <w:proofErr w:type="spellStart"/>
            <w:r w:rsidRPr="0055666A"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  <w:p w14:paraId="6030A0B2" w14:textId="77777777" w:rsidR="00A14DA5" w:rsidRDefault="00A14DA5" w:rsidP="00A14DA5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55666A">
              <w:rPr>
                <w:rFonts w:ascii="Times New Roman" w:hAnsi="Times New Roman"/>
                <w:szCs w:val="20"/>
              </w:rPr>
              <w:t>19-24 m-</w:t>
            </w:r>
            <w:proofErr w:type="spellStart"/>
            <w:r w:rsidRPr="0055666A"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  <w:p w14:paraId="4491BEB4" w14:textId="77777777" w:rsidR="00A14DA5" w:rsidRDefault="00A14DA5" w:rsidP="00A14DA5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55666A">
              <w:rPr>
                <w:rFonts w:ascii="Times New Roman" w:hAnsi="Times New Roman"/>
                <w:szCs w:val="20"/>
              </w:rPr>
              <w:t>powyżej 24 m-</w:t>
            </w:r>
            <w:proofErr w:type="spellStart"/>
            <w:r w:rsidRPr="0055666A"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  <w:p w14:paraId="264DEAC4" w14:textId="77777777" w:rsidR="00A14DA5" w:rsidRPr="0055666A" w:rsidRDefault="00A14DA5" w:rsidP="00431E1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6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Załączyć stosowny dokument</w:t>
            </w:r>
          </w:p>
        </w:tc>
      </w:tr>
      <w:tr w:rsidR="00A14DA5" w:rsidRPr="00A43D46" w14:paraId="23B73739" w14:textId="77777777" w:rsidTr="00431E10">
        <w:tc>
          <w:tcPr>
            <w:tcW w:w="4354" w:type="dxa"/>
            <w:shd w:val="clear" w:color="auto" w:fill="D9D9D9" w:themeFill="background1" w:themeFillShade="D9"/>
          </w:tcPr>
          <w:p w14:paraId="68B6759C" w14:textId="77777777" w:rsidR="00A14DA5" w:rsidRDefault="00A14DA5" w:rsidP="00A14D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 xml:space="preserve">ją doświadczenie w realizacji </w:t>
            </w:r>
            <w:r>
              <w:rPr>
                <w:rFonts w:ascii="Times New Roman" w:hAnsi="Times New Roman"/>
                <w:szCs w:val="20"/>
              </w:rPr>
              <w:t>więcej niż</w:t>
            </w:r>
            <w:r w:rsidRPr="00660328">
              <w:rPr>
                <w:rFonts w:ascii="Times New Roman" w:hAnsi="Times New Roman"/>
                <w:szCs w:val="20"/>
              </w:rPr>
              <w:t xml:space="preserve"> 3 usług</w:t>
            </w:r>
            <w:r>
              <w:rPr>
                <w:rFonts w:ascii="Times New Roman" w:hAnsi="Times New Roman"/>
                <w:szCs w:val="20"/>
              </w:rPr>
              <w:t>i doradcze</w:t>
            </w:r>
            <w:r w:rsidRPr="00660328">
              <w:rPr>
                <w:rFonts w:ascii="Times New Roman" w:hAnsi="Times New Roman"/>
                <w:szCs w:val="20"/>
              </w:rPr>
              <w:t xml:space="preserve"> na rzecz MŚP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264A7">
              <w:rPr>
                <w:rFonts w:ascii="Times New Roman" w:hAnsi="Times New Roman"/>
                <w:szCs w:val="20"/>
              </w:rPr>
              <w:t>i/lub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900">
              <w:rPr>
                <w:rFonts w:ascii="Times New Roman" w:hAnsi="Times New Roman"/>
                <w:szCs w:val="20"/>
              </w:rPr>
              <w:t xml:space="preserve">współpracuje z min. 2 osobami, które zrealizowały </w:t>
            </w:r>
            <w:r>
              <w:rPr>
                <w:rFonts w:ascii="Times New Roman" w:hAnsi="Times New Roman"/>
                <w:szCs w:val="20"/>
              </w:rPr>
              <w:t>powyżej 3 usług doradczych</w:t>
            </w:r>
            <w:r w:rsidRPr="00063900">
              <w:rPr>
                <w:rFonts w:ascii="Times New Roman" w:hAnsi="Times New Roman"/>
                <w:szCs w:val="20"/>
              </w:rPr>
              <w:t xml:space="preserve"> na rzecz MŚP</w:t>
            </w:r>
            <w:r>
              <w:rPr>
                <w:rFonts w:ascii="Times New Roman" w:hAnsi="Times New Roman"/>
                <w:szCs w:val="20"/>
              </w:rPr>
              <w:t xml:space="preserve"> i </w:t>
            </w:r>
            <w:r w:rsidRPr="00063900">
              <w:rPr>
                <w:rFonts w:ascii="Times New Roman" w:hAnsi="Times New Roman"/>
                <w:szCs w:val="20"/>
              </w:rPr>
              <w:t xml:space="preserve"> posiadają do</w:t>
            </w:r>
            <w:r w:rsidRPr="00063900">
              <w:rPr>
                <w:rFonts w:ascii="Times New Roman" w:eastAsia="Times New Roman" w:hAnsi="Times New Roman"/>
                <w:szCs w:val="20"/>
              </w:rPr>
              <w:t xml:space="preserve">świadczenie zawodowe lub kwalifikacje </w:t>
            </w:r>
            <w:r>
              <w:rPr>
                <w:rFonts w:ascii="Times New Roman" w:eastAsia="Times New Roman" w:hAnsi="Times New Roman"/>
                <w:szCs w:val="20"/>
              </w:rPr>
              <w:t xml:space="preserve">adekwatne do świadczonych usług </w:t>
            </w:r>
          </w:p>
        </w:tc>
        <w:tc>
          <w:tcPr>
            <w:tcW w:w="4934" w:type="dxa"/>
            <w:shd w:val="clear" w:color="auto" w:fill="auto"/>
          </w:tcPr>
          <w:p w14:paraId="3ACAE133" w14:textId="77777777" w:rsidR="00A14DA5" w:rsidRDefault="00A14DA5" w:rsidP="00A14DA5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0" w:line="240" w:lineRule="auto"/>
              <w:ind w:left="41" w:firstLine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nie  posiada doświadczenia</w:t>
            </w:r>
          </w:p>
          <w:p w14:paraId="142E4137" w14:textId="77777777" w:rsidR="00A14DA5" w:rsidRDefault="00A14DA5" w:rsidP="00A14DA5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0" w:line="240" w:lineRule="auto"/>
              <w:ind w:left="41" w:firstLine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posiada doświadczenie</w:t>
            </w:r>
            <w:r>
              <w:rPr>
                <w:rFonts w:ascii="Times New Roman" w:hAnsi="Times New Roman"/>
                <w:szCs w:val="20"/>
              </w:rPr>
              <w:sym w:font="Symbol" w:char="F02A"/>
            </w:r>
          </w:p>
          <w:p w14:paraId="4D888CBB" w14:textId="77777777" w:rsidR="00A14DA5" w:rsidRPr="0096230E" w:rsidRDefault="00A14DA5" w:rsidP="00431E10">
            <w:pPr>
              <w:pStyle w:val="Akapitzlist"/>
              <w:tabs>
                <w:tab w:val="left" w:pos="41"/>
              </w:tabs>
              <w:spacing w:after="0" w:line="240" w:lineRule="auto"/>
              <w:ind w:left="4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30E">
              <w:rPr>
                <w:rFonts w:ascii="Times New Roman" w:hAnsi="Times New Roman"/>
                <w:b/>
                <w:i/>
                <w:sz w:val="24"/>
                <w:szCs w:val="24"/>
              </w:rPr>
              <w:sym w:font="Symbol" w:char="F02A"/>
            </w:r>
            <w:r w:rsidRPr="009623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Załączyć wykaz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osób wraz z wykonanymi przez nie usługami</w:t>
            </w:r>
          </w:p>
          <w:p w14:paraId="0A8BD327" w14:textId="77777777" w:rsidR="00A14DA5" w:rsidRDefault="00A14DA5" w:rsidP="00431E10">
            <w:pPr>
              <w:pStyle w:val="Akapitzlist"/>
              <w:tabs>
                <w:tab w:val="left" w:pos="324"/>
              </w:tabs>
              <w:spacing w:after="0" w:line="240" w:lineRule="auto"/>
              <w:ind w:left="41"/>
              <w:jc w:val="both"/>
              <w:rPr>
                <w:rFonts w:ascii="Times New Roman" w:hAnsi="Times New Roman"/>
                <w:szCs w:val="20"/>
              </w:rPr>
            </w:pPr>
          </w:p>
          <w:p w14:paraId="31304441" w14:textId="77777777" w:rsidR="00A14DA5" w:rsidRPr="00431954" w:rsidRDefault="00A14DA5" w:rsidP="00431E10">
            <w:pPr>
              <w:pStyle w:val="Akapitzlist"/>
              <w:tabs>
                <w:tab w:val="left" w:pos="324"/>
              </w:tabs>
              <w:spacing w:after="0" w:line="240" w:lineRule="auto"/>
              <w:ind w:left="41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14DA5" w:rsidRPr="00A43D46" w14:paraId="56521111" w14:textId="77777777" w:rsidTr="00431E10">
        <w:tc>
          <w:tcPr>
            <w:tcW w:w="4354" w:type="dxa"/>
            <w:shd w:val="clear" w:color="auto" w:fill="D9D9D9" w:themeFill="background1" w:themeFillShade="D9"/>
          </w:tcPr>
          <w:p w14:paraId="45F5D0A7" w14:textId="77777777" w:rsidR="00A14DA5" w:rsidRDefault="00A14DA5" w:rsidP="00A14D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 xml:space="preserve">ją doświadczenie w realizacji </w:t>
            </w:r>
            <w:r>
              <w:rPr>
                <w:rFonts w:ascii="Times New Roman" w:hAnsi="Times New Roman"/>
                <w:szCs w:val="20"/>
              </w:rPr>
              <w:t>więcej niż</w:t>
            </w:r>
            <w:r w:rsidRPr="00660328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3</w:t>
            </w:r>
            <w:r>
              <w:rPr>
                <w:rFonts w:ascii="Times New Roman" w:hAnsi="Times New Roman" w:cs="Times New Roman"/>
                <w:szCs w:val="20"/>
              </w:rPr>
              <w:t xml:space="preserve"> usługi doradcze tematycznie związane z przedmiotem zamówienia</w:t>
            </w:r>
          </w:p>
        </w:tc>
        <w:tc>
          <w:tcPr>
            <w:tcW w:w="4934" w:type="dxa"/>
            <w:shd w:val="clear" w:color="auto" w:fill="auto"/>
          </w:tcPr>
          <w:p w14:paraId="02526918" w14:textId="77777777" w:rsidR="00A14DA5" w:rsidRPr="0096230E" w:rsidRDefault="00A14DA5" w:rsidP="00A14DA5">
            <w:pPr>
              <w:pStyle w:val="Akapitzlist"/>
              <w:numPr>
                <w:ilvl w:val="0"/>
                <w:numId w:val="8"/>
              </w:numPr>
              <w:tabs>
                <w:tab w:val="left" w:pos="324"/>
              </w:tabs>
              <w:spacing w:after="0" w:line="240" w:lineRule="auto"/>
              <w:ind w:left="324" w:hanging="283"/>
              <w:jc w:val="both"/>
              <w:rPr>
                <w:rFonts w:ascii="Times New Roman" w:hAnsi="Times New Roman"/>
                <w:szCs w:val="20"/>
              </w:rPr>
            </w:pPr>
            <w:r w:rsidRPr="0096230E">
              <w:rPr>
                <w:rFonts w:ascii="Times New Roman" w:hAnsi="Times New Roman"/>
                <w:szCs w:val="20"/>
              </w:rPr>
              <w:t>nie  posiada doświadczenia</w:t>
            </w:r>
          </w:p>
          <w:p w14:paraId="2E9669B4" w14:textId="77777777" w:rsidR="00A14DA5" w:rsidRPr="0096230E" w:rsidRDefault="00A14DA5" w:rsidP="00A14DA5">
            <w:pPr>
              <w:pStyle w:val="Akapitzlist"/>
              <w:numPr>
                <w:ilvl w:val="0"/>
                <w:numId w:val="8"/>
              </w:numPr>
              <w:tabs>
                <w:tab w:val="left" w:pos="324"/>
              </w:tabs>
              <w:spacing w:after="0" w:line="240" w:lineRule="auto"/>
              <w:ind w:left="324" w:hanging="283"/>
              <w:jc w:val="both"/>
              <w:rPr>
                <w:rFonts w:ascii="Times New Roman" w:hAnsi="Times New Roman"/>
                <w:szCs w:val="20"/>
              </w:rPr>
            </w:pPr>
            <w:r w:rsidRPr="0096230E">
              <w:rPr>
                <w:rFonts w:ascii="Times New Roman" w:hAnsi="Times New Roman"/>
                <w:szCs w:val="20"/>
              </w:rPr>
              <w:t>posiada doświadczenie</w:t>
            </w:r>
            <w:r>
              <w:sym w:font="Symbol" w:char="F02A"/>
            </w:r>
          </w:p>
          <w:p w14:paraId="5B61E9C5" w14:textId="77777777" w:rsidR="00A14DA5" w:rsidRPr="00431954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96230E">
              <w:rPr>
                <w:rFonts w:ascii="Times New Roman" w:hAnsi="Times New Roman"/>
                <w:b/>
                <w:i/>
                <w:sz w:val="24"/>
                <w:szCs w:val="24"/>
              </w:rPr>
              <w:sym w:font="Symbol" w:char="F02A"/>
            </w:r>
            <w:r w:rsidRPr="009623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Załączyć wykaz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osób wraz z wykonanymi przez nie usługami</w:t>
            </w:r>
          </w:p>
        </w:tc>
      </w:tr>
      <w:tr w:rsidR="00A14DA5" w:rsidRPr="00A43D46" w14:paraId="7A3DECF6" w14:textId="77777777" w:rsidTr="00431E10">
        <w:tc>
          <w:tcPr>
            <w:tcW w:w="4354" w:type="dxa"/>
            <w:shd w:val="clear" w:color="auto" w:fill="D9D9D9" w:themeFill="background1" w:themeFillShade="D9"/>
          </w:tcPr>
          <w:p w14:paraId="2565A599" w14:textId="77777777" w:rsidR="00A14DA5" w:rsidRDefault="00A14DA5" w:rsidP="00A14D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świadczy usługi w zakresie inteligentnych specjalizacji województwa świętokrzyskiego</w:t>
            </w:r>
          </w:p>
        </w:tc>
        <w:tc>
          <w:tcPr>
            <w:tcW w:w="4934" w:type="dxa"/>
            <w:shd w:val="clear" w:color="auto" w:fill="auto"/>
          </w:tcPr>
          <w:p w14:paraId="478EB20D" w14:textId="77777777" w:rsidR="00A14DA5" w:rsidRDefault="00A14DA5" w:rsidP="00A14DA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4" w:hanging="32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nie świadczy usług w zakresie inteligentnych specjalizacji</w:t>
            </w:r>
          </w:p>
          <w:p w14:paraId="485183E6" w14:textId="1EA4212A" w:rsidR="00A14DA5" w:rsidRPr="00F0546D" w:rsidRDefault="00A14DA5" w:rsidP="00A14DA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4" w:hanging="32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świadczy usług</w:t>
            </w:r>
            <w:r w:rsidR="00200090">
              <w:rPr>
                <w:rFonts w:ascii="Times New Roman" w:hAnsi="Times New Roman"/>
                <w:szCs w:val="20"/>
              </w:rPr>
              <w:t xml:space="preserve">i </w:t>
            </w:r>
            <w:r>
              <w:rPr>
                <w:rFonts w:ascii="Times New Roman" w:hAnsi="Times New Roman"/>
                <w:szCs w:val="20"/>
              </w:rPr>
              <w:t>w zakresie inteligentnych specjalizacji</w:t>
            </w:r>
          </w:p>
        </w:tc>
      </w:tr>
      <w:tr w:rsidR="00A14DA5" w:rsidRPr="00A43D46" w14:paraId="5CA68801" w14:textId="77777777" w:rsidTr="00431E10">
        <w:tc>
          <w:tcPr>
            <w:tcW w:w="4354" w:type="dxa"/>
            <w:shd w:val="clear" w:color="auto" w:fill="D9D9D9" w:themeFill="background1" w:themeFillShade="D9"/>
          </w:tcPr>
          <w:p w14:paraId="34B8947A" w14:textId="77777777" w:rsidR="00A14DA5" w:rsidRDefault="00A14DA5" w:rsidP="00A14D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działa w konsorcjum/ach na rzecz rozwoju inteligentnych specjalizacji województwa świętokrzyskiego (</w:t>
            </w:r>
            <w:hyperlink r:id="rId8" w:history="1">
              <w:r w:rsidRPr="00354A17">
                <w:rPr>
                  <w:rStyle w:val="Hipercze"/>
                  <w:rFonts w:ascii="Times New Roman" w:hAnsi="Times New Roman" w:cs="Times New Roman"/>
                  <w:szCs w:val="20"/>
                </w:rPr>
                <w:t>http://www.spinno.pl/inteligentne-specjalizacje/konsorcja-na-rzecz-rozwoju-inteligentnych-specjalizacji-wojewodztwa-swietokrzyskiego</w:t>
              </w:r>
            </w:hyperlink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4934" w:type="dxa"/>
            <w:shd w:val="clear" w:color="auto" w:fill="auto"/>
          </w:tcPr>
          <w:p w14:paraId="2824D095" w14:textId="77777777" w:rsidR="00A14DA5" w:rsidRPr="00F9276F" w:rsidRDefault="00A14DA5" w:rsidP="00A14DA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2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76F">
              <w:rPr>
                <w:rFonts w:ascii="Times New Roman" w:hAnsi="Times New Roman"/>
                <w:szCs w:val="20"/>
              </w:rPr>
              <w:t>nie działa w konsorcjum/ach na rzecz rozwoju inteligentnych specjalizacji</w:t>
            </w:r>
          </w:p>
          <w:p w14:paraId="2762A9D0" w14:textId="77777777" w:rsidR="00A14DA5" w:rsidRPr="00F9276F" w:rsidRDefault="00A14DA5" w:rsidP="00A14DA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24" w:hanging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76F">
              <w:rPr>
                <w:rFonts w:ascii="Times New Roman" w:hAnsi="Times New Roman"/>
                <w:szCs w:val="20"/>
              </w:rPr>
              <w:t>działa w konsorcjum/ach na rzecz rozwoju inteligentnych specjalizacji</w:t>
            </w:r>
          </w:p>
          <w:p w14:paraId="0F19678F" w14:textId="77777777" w:rsidR="00A14DA5" w:rsidRPr="0068787A" w:rsidRDefault="00A14DA5" w:rsidP="00431E10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br/>
            </w:r>
          </w:p>
        </w:tc>
      </w:tr>
    </w:tbl>
    <w:p w14:paraId="7BBC6AE5" w14:textId="77777777" w:rsidR="00A14DA5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065DDFE9" w14:textId="77777777"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A63A5EA" w14:textId="77777777"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 xml:space="preserve">zasoby ludzkie oraz kompetencyjne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14:paraId="3BE0EBA8" w14:textId="77777777" w:rsidR="00A14DA5" w:rsidRPr="00C51A97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  <w:bCs/>
        </w:rPr>
        <w:lastRenderedPageBreak/>
        <w:t xml:space="preserve">Oświadczam, iż ewentualne </w:t>
      </w:r>
      <w:r w:rsidRPr="00A15398">
        <w:rPr>
          <w:rFonts w:ascii="Times New Roman" w:hAnsi="Times New Roman"/>
          <w:bCs/>
          <w:u w:val="single"/>
        </w:rPr>
        <w:t xml:space="preserve">podwykonawstwo na zrealizowanie zleconej przez MŚP usługi doradczej nie przekroczy </w:t>
      </w:r>
      <w:r>
        <w:rPr>
          <w:rFonts w:ascii="Times New Roman" w:hAnsi="Times New Roman"/>
          <w:bCs/>
          <w:u w:val="single"/>
        </w:rPr>
        <w:t>5</w:t>
      </w:r>
      <w:r w:rsidRPr="00A15398">
        <w:rPr>
          <w:rFonts w:ascii="Times New Roman" w:hAnsi="Times New Roman"/>
          <w:bCs/>
          <w:u w:val="single"/>
        </w:rPr>
        <w:t>0% kosztów przedmiotu Zamówienia</w:t>
      </w:r>
      <w:r w:rsidRPr="00C51A97">
        <w:rPr>
          <w:rFonts w:ascii="Times New Roman" w:hAnsi="Times New Roman"/>
          <w:bCs/>
        </w:rPr>
        <w:t>.</w:t>
      </w:r>
    </w:p>
    <w:p w14:paraId="3EBD6A37" w14:textId="77777777" w:rsidR="00A14DA5" w:rsidRPr="00C51A97" w:rsidRDefault="00A14DA5" w:rsidP="00A14DA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03A0A630" w14:textId="77777777" w:rsidR="00A14DA5" w:rsidRPr="00C51A97" w:rsidRDefault="00A14DA5" w:rsidP="00A14DA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4514299F" w14:textId="77777777" w:rsidR="00A14DA5" w:rsidRPr="0019553B" w:rsidRDefault="00A14DA5" w:rsidP="00A14DA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iż pomiędzy Podmiotem, który reprezentuję a Zamawiającym nie występują powiazania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</w:p>
    <w:p w14:paraId="318D9CB8" w14:textId="77777777" w:rsidR="00A14DA5" w:rsidRPr="00812CC5" w:rsidRDefault="00A14DA5" w:rsidP="00A14DA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812CC5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14:paraId="20C1FE29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D403107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14:paraId="32A5B3FC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9F6873E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14:paraId="21AF0DF2" w14:textId="77777777"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53B6CE23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270EEAA9" w14:textId="77777777" w:rsidR="00A14DA5" w:rsidRPr="00ED6C54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024D15FD" w14:textId="77777777"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62512E0D" w14:textId="77777777"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14:paraId="4997BFCC" w14:textId="77777777" w:rsidR="002F0D87" w:rsidRDefault="002F0D87"/>
    <w:sectPr w:rsidR="002F0D87" w:rsidSect="00A14DA5">
      <w:headerReference w:type="default" r:id="rId9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52DCF" w14:textId="77777777" w:rsidR="00A14DA5" w:rsidRDefault="00A14DA5" w:rsidP="00A14DA5">
      <w:pPr>
        <w:spacing w:after="0" w:line="240" w:lineRule="auto"/>
      </w:pPr>
      <w:r>
        <w:separator/>
      </w:r>
    </w:p>
  </w:endnote>
  <w:endnote w:type="continuationSeparator" w:id="0">
    <w:p w14:paraId="6ECB27CB" w14:textId="77777777" w:rsidR="00A14DA5" w:rsidRDefault="00A14DA5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827B0" w14:textId="77777777" w:rsidR="00A14DA5" w:rsidRDefault="00A14DA5" w:rsidP="00A14DA5">
      <w:pPr>
        <w:spacing w:after="0" w:line="240" w:lineRule="auto"/>
      </w:pPr>
      <w:r>
        <w:separator/>
      </w:r>
    </w:p>
  </w:footnote>
  <w:footnote w:type="continuationSeparator" w:id="0">
    <w:p w14:paraId="3C565B49" w14:textId="77777777" w:rsidR="00A14DA5" w:rsidRDefault="00A14DA5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B7CBE" w14:textId="77777777"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6D469BC" wp14:editId="0DE93089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AD5F2A" w14:textId="77777777" w:rsidR="00A14DA5" w:rsidRPr="00163CF3" w:rsidRDefault="00A14DA5" w:rsidP="00A14DA5">
    <w:pPr>
      <w:tabs>
        <w:tab w:val="left" w:pos="0"/>
        <w:tab w:val="left" w:pos="5445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>
      <w:rPr>
        <w:rFonts w:ascii="Times New Roman" w:hAnsi="Times New Roman"/>
        <w:noProof/>
        <w:sz w:val="20"/>
        <w:szCs w:val="20"/>
        <w:lang w:eastAsia="pl-PL"/>
      </w:rPr>
      <w:t>Projekt współfinansowany przez Unię Europejską w ramach Europejskiego Funduszu Rozwoju Regionalnego</w:t>
    </w:r>
    <w:r>
      <w:rPr>
        <w:rFonts w:ascii="Times New Roman" w:hAnsi="Times New Roman"/>
        <w:noProof/>
        <w:sz w:val="20"/>
        <w:szCs w:val="20"/>
        <w:lang w:eastAsia="pl-PL"/>
      </w:rPr>
      <w:tab/>
    </w:r>
  </w:p>
  <w:p w14:paraId="4B28A3D3" w14:textId="33396F3B" w:rsidR="00A14DA5" w:rsidRDefault="00A14DA5" w:rsidP="00A14DA5">
    <w:pPr>
      <w:pStyle w:val="Default"/>
      <w:jc w:val="right"/>
      <w:rPr>
        <w:bCs/>
        <w:i/>
        <w:color w:val="auto"/>
      </w:rPr>
    </w:pPr>
    <w:r w:rsidRPr="00217D0D">
      <w:rPr>
        <w:i/>
      </w:rPr>
      <w:t xml:space="preserve">Załącznik nr </w:t>
    </w:r>
    <w:r>
      <w:rPr>
        <w:i/>
      </w:rPr>
      <w:t>4</w:t>
    </w:r>
    <w:r w:rsidR="007A4D4A">
      <w:rPr>
        <w:i/>
      </w:rPr>
      <w:t>a</w:t>
    </w:r>
    <w:r>
      <w:rPr>
        <w:i/>
      </w:rPr>
      <w:t xml:space="preserve"> </w:t>
    </w:r>
    <w:r>
      <w:rPr>
        <w:bCs/>
        <w:i/>
        <w:iCs/>
        <w:lang w:eastAsia="pl-PL"/>
      </w:rPr>
      <w:t xml:space="preserve">do </w:t>
    </w:r>
    <w:r>
      <w:rPr>
        <w:bCs/>
        <w:i/>
        <w:color w:val="auto"/>
      </w:rPr>
      <w:t>Regulaminu udzielania voucherów dla przedsiębiorstw</w:t>
    </w:r>
  </w:p>
  <w:p w14:paraId="7121C01F" w14:textId="77777777" w:rsidR="00A14DA5" w:rsidRDefault="00A14DA5" w:rsidP="00A14DA5">
    <w:pPr>
      <w:pStyle w:val="Nagwek"/>
      <w:jc w:val="right"/>
      <w:rPr>
        <w:rFonts w:ascii="Times New Roman" w:hAnsi="Times New Roman" w:cs="Times New Roman"/>
        <w:i/>
        <w:lang w:eastAsia="pl-PL"/>
      </w:rPr>
    </w:pPr>
    <w:r w:rsidRPr="00F3656C">
      <w:rPr>
        <w:rFonts w:ascii="Times New Roman" w:hAnsi="Times New Roman" w:cs="Times New Roman"/>
        <w:i/>
        <w:lang w:eastAsia="pl-PL"/>
      </w:rPr>
      <w:t>„Wzór”</w:t>
    </w:r>
  </w:p>
  <w:p w14:paraId="217A32C6" w14:textId="77777777" w:rsidR="00A14DA5" w:rsidRDefault="00A14D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EF"/>
    <w:rsid w:val="00007FEF"/>
    <w:rsid w:val="000F4FBD"/>
    <w:rsid w:val="00163CF3"/>
    <w:rsid w:val="00200090"/>
    <w:rsid w:val="002F0D87"/>
    <w:rsid w:val="006C4C7B"/>
    <w:rsid w:val="00776CF3"/>
    <w:rsid w:val="007A4D4A"/>
    <w:rsid w:val="00A0479E"/>
    <w:rsid w:val="00A1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9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nno.pl/inteligentne-specjalizacje/konsorcja-na-rzecz-rozwoju-inteligentnych-specjalizacji-wojewodztwa-swietokrzyskieg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967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Domoradzka, Ewelina</cp:lastModifiedBy>
  <cp:revision>7</cp:revision>
  <dcterms:created xsi:type="dcterms:W3CDTF">2020-09-15T06:14:00Z</dcterms:created>
  <dcterms:modified xsi:type="dcterms:W3CDTF">2020-09-16T12:39:00Z</dcterms:modified>
</cp:coreProperties>
</file>