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94" w:rsidRDefault="00A50894" w:rsidP="00A43D4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3D46" w:rsidRPr="00A32537" w:rsidRDefault="00FD6BAA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FD6BAA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379"/>
        <w:gridCol w:w="6278"/>
      </w:tblGrid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bookmarkStart w:id="1" w:name="_GoBack" w:colFirst="1" w:colLast="1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F868E7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F868E7" w:rsidRPr="00B43CAA" w:rsidRDefault="00F868E7" w:rsidP="00F868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F868E7" w:rsidRPr="00B43CAA" w:rsidRDefault="00F868E7" w:rsidP="00F868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</w:p>
          <w:p w:rsidR="00F868E7" w:rsidRPr="00A43D46" w:rsidRDefault="00F868E7" w:rsidP="00F868E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F868E7" w:rsidRPr="00A43D46" w:rsidRDefault="00F868E7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5183D" w:rsidRPr="00AF1EEA" w:rsidRDefault="0005183D" w:rsidP="00E93E0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2D031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2D03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72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2D0318" w:rsidRPr="00A43D46" w:rsidRDefault="002D0318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278" w:type="dxa"/>
            <w:shd w:val="clear" w:color="auto" w:fill="auto"/>
          </w:tcPr>
          <w:p w:rsidR="002D0318" w:rsidRPr="00A43D46" w:rsidRDefault="002D0318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2D031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2D0318" w:rsidRPr="00A43D46" w:rsidRDefault="002D0318" w:rsidP="002D031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  <w:p w:rsidR="006872E7" w:rsidRDefault="006872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2D0318" w:rsidRPr="00A43D46" w:rsidRDefault="002D0318" w:rsidP="002D031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  <w:p w:rsidR="002D0318" w:rsidRDefault="002D0318" w:rsidP="002D031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2D0318" w:rsidRPr="00A43D46" w:rsidRDefault="002D031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872E7" w:rsidRDefault="006872E7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2D0318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2D0318" w:rsidRPr="006872E7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3F03CA" w:rsidRDefault="003F03CA" w:rsidP="004125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:rsidR="00052048" w:rsidRDefault="00052048" w:rsidP="0005204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Nie dotyczy Instytucji Otoczenia Biznesu posiadających akredytację Ośrodka Innowacji wydaną przez właściwe Ministerstwo. IOB, które otrzymały akredytację Ośrodka Innowacji spełniają poniżej wymienione kryteria)</w:t>
      </w:r>
    </w:p>
    <w:p w:rsidR="00052048" w:rsidRDefault="00052048" w:rsidP="00052048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052048" w:rsidRPr="002D0318" w:rsidRDefault="00052048" w:rsidP="00052048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48"/>
        <w:gridCol w:w="4814"/>
      </w:tblGrid>
      <w:tr w:rsidR="00B65BD8" w:rsidRPr="00A43D46" w:rsidTr="00F06F90">
        <w:trPr>
          <w:trHeight w:val="336"/>
        </w:trPr>
        <w:tc>
          <w:tcPr>
            <w:tcW w:w="4248" w:type="dxa"/>
            <w:shd w:val="clear" w:color="auto" w:fill="BFBFBF" w:themeFill="background1" w:themeFillShade="BF"/>
          </w:tcPr>
          <w:p w:rsidR="00B65BD8" w:rsidRP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:rsidR="00B65BD8" w:rsidRPr="00B65BD8" w:rsidRDefault="00DD46BC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81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86018D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  <w:p w:rsid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497B8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390E0E" w:rsidRPr="00A43D46" w:rsidRDefault="00390E0E" w:rsidP="00390E0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Default="0066032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814" w:type="dxa"/>
            <w:shd w:val="clear" w:color="auto" w:fill="auto"/>
          </w:tcPr>
          <w:p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032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660328" w:rsidRDefault="0066032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 w:rsidR="00A32537"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 xml:space="preserve">1 </w:t>
            </w:r>
            <w:r w:rsidR="00A32537">
              <w:rPr>
                <w:rFonts w:ascii="Times New Roman" w:hAnsi="Times New Roman"/>
                <w:szCs w:val="20"/>
              </w:rPr>
              <w:t xml:space="preserve">etat) </w:t>
            </w:r>
            <w:r>
              <w:rPr>
                <w:rFonts w:ascii="Times New Roman" w:hAnsi="Times New Roman"/>
                <w:szCs w:val="20"/>
              </w:rPr>
              <w:t>osobę</w:t>
            </w:r>
            <w:r w:rsidR="00A32537">
              <w:rPr>
                <w:rFonts w:ascii="Times New Roman" w:hAnsi="Times New Roman"/>
                <w:szCs w:val="20"/>
              </w:rPr>
              <w:t>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 w:rsidR="00A32537"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</w:p>
        </w:tc>
        <w:tc>
          <w:tcPr>
            <w:tcW w:w="4814" w:type="dxa"/>
            <w:shd w:val="clear" w:color="auto" w:fill="auto"/>
          </w:tcPr>
          <w:p w:rsidR="00660328" w:rsidRPr="00A43D46" w:rsidRDefault="0066032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032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660328" w:rsidRPr="00063900" w:rsidRDefault="00063900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3900">
              <w:rPr>
                <w:rFonts w:ascii="Times New Roman" w:hAnsi="Times New Roman" w:cs="Times New Roman"/>
                <w:szCs w:val="20"/>
              </w:rPr>
              <w:t>Podmiot</w:t>
            </w:r>
            <w:r w:rsidRPr="00063900">
              <w:rPr>
                <w:rFonts w:ascii="Times New Roman" w:hAnsi="Times New Roman"/>
                <w:szCs w:val="20"/>
              </w:rPr>
              <w:t xml:space="preserve"> 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814" w:type="dxa"/>
            <w:shd w:val="clear" w:color="auto" w:fill="auto"/>
          </w:tcPr>
          <w:p w:rsidR="00660328" w:rsidRPr="00272234" w:rsidRDefault="0066032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B65BD8" w:rsidRPr="002D0318" w:rsidRDefault="00B65BD8" w:rsidP="002D0318">
      <w:pPr>
        <w:rPr>
          <w:rFonts w:ascii="Times New Roman" w:hAnsi="Times New Roman" w:cs="Times New Roman"/>
          <w:b/>
          <w:sz w:val="20"/>
          <w:szCs w:val="20"/>
        </w:rPr>
      </w:pP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48"/>
        <w:gridCol w:w="4814"/>
      </w:tblGrid>
      <w:tr w:rsidR="0040096B" w:rsidRPr="00A43D46" w:rsidTr="002D0318">
        <w:trPr>
          <w:trHeight w:val="426"/>
        </w:trPr>
        <w:tc>
          <w:tcPr>
            <w:tcW w:w="4248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(decyduje Zamawiający</w:t>
            </w:r>
            <w:r w:rsidR="00307500">
              <w:rPr>
                <w:rFonts w:ascii="Times New Roman" w:hAnsi="Times New Roman" w:cs="Times New Roman"/>
                <w:b/>
                <w:i/>
                <w:szCs w:val="20"/>
              </w:rPr>
              <w:t>-MŚP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40096B" w:rsidRPr="00B85580" w:rsidRDefault="0040096B" w:rsidP="00DD46B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D46BC"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D721F6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D721F6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:rsidR="00D721F6" w:rsidRDefault="00D721F6" w:rsidP="00D721F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D721F6" w:rsidRPr="0068787A" w:rsidRDefault="00D721F6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6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E5696E" w:rsidRPr="0068787A" w:rsidRDefault="00E5696E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związanych z przedmiotem zamówienia</w:t>
            </w:r>
          </w:p>
        </w:tc>
        <w:tc>
          <w:tcPr>
            <w:tcW w:w="4814" w:type="dxa"/>
            <w:shd w:val="clear" w:color="auto" w:fill="auto"/>
          </w:tcPr>
          <w:p w:rsidR="0040096B" w:rsidRPr="0068787A" w:rsidRDefault="0040096B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2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640B2E" w:rsidRDefault="00640B2E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814" w:type="dxa"/>
            <w:shd w:val="clear" w:color="auto" w:fill="auto"/>
          </w:tcPr>
          <w:p w:rsidR="00640B2E" w:rsidRPr="0068787A" w:rsidRDefault="00640B2E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89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5F1989" w:rsidRDefault="005F198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 (</w:t>
            </w:r>
            <w:hyperlink r:id="rId7" w:history="1">
              <w:r w:rsidR="0040096B"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 w:rsidR="0040096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:rsidR="005F1989" w:rsidRPr="0068787A" w:rsidRDefault="005F1989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Inne, jakie?</w:t>
            </w:r>
          </w:p>
        </w:tc>
        <w:tc>
          <w:tcPr>
            <w:tcW w:w="4814" w:type="dxa"/>
            <w:shd w:val="clear" w:color="auto" w:fill="auto"/>
          </w:tcPr>
          <w:p w:rsidR="0040096B" w:rsidRPr="0068787A" w:rsidRDefault="0040096B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:rsidR="00F868E7" w:rsidRPr="00C51A97" w:rsidRDefault="00F868E7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3E628B" w:rsidRPr="00C51A97" w:rsidRDefault="003E628B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iż pomiędzy Podmiotem, który reprezentuję a Zamawiającym nie występują powiazania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3E628B" w:rsidRPr="00C51A97" w:rsidRDefault="003E628B" w:rsidP="00C51A97">
      <w:pPr>
        <w:pStyle w:val="Akapitzlist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C51A97">
        <w:rPr>
          <w:rFonts w:ascii="Times New Roman" w:hAnsi="Times New Roman" w:cs="Times New Roman"/>
        </w:rPr>
        <w:t>uczestniczeniu w spółce jako wspólnik spółki cywilnej lub spółki osobowej,</w:t>
      </w:r>
    </w:p>
    <w:p w:rsidR="003E628B" w:rsidRPr="00C51A97" w:rsidRDefault="003E628B" w:rsidP="00C51A97">
      <w:pPr>
        <w:pStyle w:val="Akapitzlist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C51A97">
        <w:rPr>
          <w:rFonts w:ascii="Times New Roman" w:hAnsi="Times New Roman" w:cs="Times New Roman"/>
        </w:rPr>
        <w:t>posiadaniu co najmniej 10 % udziałów lub akcji,</w:t>
      </w:r>
    </w:p>
    <w:p w:rsidR="003E628B" w:rsidRPr="00C51A97" w:rsidRDefault="003E628B" w:rsidP="00C51A97">
      <w:pPr>
        <w:pStyle w:val="Akapitzlist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C51A97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F868E7" w:rsidRPr="00ED6C54" w:rsidRDefault="003E628B" w:rsidP="00D652A3">
      <w:pPr>
        <w:pStyle w:val="Akapitzlist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C51A97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 </w:t>
      </w:r>
      <w:r w:rsidR="00DD46BC" w:rsidRPr="00C51A97">
        <w:rPr>
          <w:rFonts w:ascii="Times New Roman" w:hAnsi="Times New Roman"/>
        </w:rPr>
        <w:t xml:space="preserve"> </w:t>
      </w:r>
    </w:p>
    <w:p w:rsidR="00ED6C54" w:rsidRPr="00ED6C54" w:rsidRDefault="00ED6C54" w:rsidP="00ED6C54">
      <w:pPr>
        <w:pStyle w:val="Akapitzlist"/>
        <w:suppressAutoHyphens/>
        <w:spacing w:after="0"/>
        <w:ind w:left="0"/>
        <w:jc w:val="both"/>
        <w:rPr>
          <w:rFonts w:ascii="Times New Roman" w:hAnsi="Times New Roman" w:cs="Times New Roman"/>
        </w:rPr>
      </w:pPr>
    </w:p>
    <w:p w:rsidR="00F868E7" w:rsidRPr="007868E6" w:rsidRDefault="00F868E7" w:rsidP="00F868E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F868E7" w:rsidRPr="007A4715" w:rsidRDefault="00F868E7" w:rsidP="00ED6C5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Podmiotu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F868E7" w:rsidRPr="007A47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58" w:rsidRDefault="00060158" w:rsidP="0005183D">
      <w:pPr>
        <w:spacing w:after="0" w:line="240" w:lineRule="auto"/>
      </w:pPr>
      <w:r>
        <w:separator/>
      </w:r>
    </w:p>
  </w:endnote>
  <w:endnote w:type="continuationSeparator" w:id="0">
    <w:p w:rsidR="00060158" w:rsidRDefault="00060158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81448"/>
      <w:docPartObj>
        <w:docPartGallery w:val="Page Numbers (Bottom of Page)"/>
        <w:docPartUnique/>
      </w:docPartObj>
    </w:sdtPr>
    <w:sdtEndPr/>
    <w:sdtContent>
      <w:p w:rsidR="00D652A3" w:rsidRDefault="00D652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01C">
          <w:rPr>
            <w:noProof/>
          </w:rPr>
          <w:t>4</w:t>
        </w:r>
        <w:r>
          <w:fldChar w:fldCharType="end"/>
        </w:r>
      </w:p>
    </w:sdtContent>
  </w:sdt>
  <w:p w:rsidR="00D652A3" w:rsidRDefault="00D65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58" w:rsidRDefault="00060158" w:rsidP="0005183D">
      <w:pPr>
        <w:spacing w:after="0" w:line="240" w:lineRule="auto"/>
      </w:pPr>
      <w:r>
        <w:separator/>
      </w:r>
    </w:p>
  </w:footnote>
  <w:footnote w:type="continuationSeparator" w:id="0">
    <w:p w:rsidR="00060158" w:rsidRDefault="00060158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1C" w:rsidRPr="00007FEF" w:rsidRDefault="007B501C" w:rsidP="007B501C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1E56B60D" wp14:editId="7F92D6A1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D0D" w:rsidRDefault="007B501C" w:rsidP="007B501C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  <w:r w:rsidR="00A32537">
      <w:rPr>
        <w:noProof/>
        <w:sz w:val="20"/>
        <w:szCs w:val="20"/>
        <w:lang w:eastAsia="pl-PL"/>
      </w:rPr>
      <w:tab/>
    </w:r>
  </w:p>
  <w:p w:rsidR="00A32537" w:rsidRDefault="00A32537" w:rsidP="00A50894">
    <w:pPr>
      <w:pStyle w:val="Default"/>
      <w:jc w:val="right"/>
      <w:rPr>
        <w:i/>
      </w:rPr>
    </w:pPr>
  </w:p>
  <w:p w:rsidR="00A50894" w:rsidRDefault="00217D0D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 w:rsidR="00BC7FFC">
      <w:rPr>
        <w:i/>
      </w:rPr>
      <w:t xml:space="preserve">5a </w:t>
    </w:r>
    <w:r w:rsidR="00A50894">
      <w:rPr>
        <w:bCs/>
        <w:i/>
        <w:iCs/>
        <w:lang w:eastAsia="pl-PL"/>
      </w:rPr>
      <w:t xml:space="preserve">do </w:t>
    </w:r>
    <w:r w:rsidR="00A50894">
      <w:rPr>
        <w:bCs/>
        <w:i/>
        <w:color w:val="auto"/>
      </w:rPr>
      <w:t>Regulaminu udzielania voucherów dla przedsiębiorstw</w:t>
    </w:r>
  </w:p>
  <w:p w:rsidR="006C506B" w:rsidRPr="00217D0D" w:rsidRDefault="00A5089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i/>
        <w:lang w:eastAsia="pl-PL"/>
      </w:rPr>
      <w:t>„Wzór”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5183D"/>
    <w:rsid w:val="00052048"/>
    <w:rsid w:val="00060158"/>
    <w:rsid w:val="00063900"/>
    <w:rsid w:val="000C7583"/>
    <w:rsid w:val="00106777"/>
    <w:rsid w:val="001650A4"/>
    <w:rsid w:val="00191F03"/>
    <w:rsid w:val="00217D0D"/>
    <w:rsid w:val="00272234"/>
    <w:rsid w:val="00277EFD"/>
    <w:rsid w:val="00282DA8"/>
    <w:rsid w:val="0028782E"/>
    <w:rsid w:val="002D0318"/>
    <w:rsid w:val="002D15A7"/>
    <w:rsid w:val="002F7B73"/>
    <w:rsid w:val="00307500"/>
    <w:rsid w:val="00336EE7"/>
    <w:rsid w:val="00347BBB"/>
    <w:rsid w:val="0038299E"/>
    <w:rsid w:val="00384BA1"/>
    <w:rsid w:val="00390E0E"/>
    <w:rsid w:val="003C0C48"/>
    <w:rsid w:val="003E628B"/>
    <w:rsid w:val="003E7FCD"/>
    <w:rsid w:val="003F03CA"/>
    <w:rsid w:val="0040096B"/>
    <w:rsid w:val="00497B87"/>
    <w:rsid w:val="00520C77"/>
    <w:rsid w:val="005A53FE"/>
    <w:rsid w:val="005E26C3"/>
    <w:rsid w:val="005F1989"/>
    <w:rsid w:val="00620205"/>
    <w:rsid w:val="006210DE"/>
    <w:rsid w:val="00640B2E"/>
    <w:rsid w:val="00660328"/>
    <w:rsid w:val="00662AB6"/>
    <w:rsid w:val="006872E7"/>
    <w:rsid w:val="0068787A"/>
    <w:rsid w:val="006C506B"/>
    <w:rsid w:val="00735184"/>
    <w:rsid w:val="007A4715"/>
    <w:rsid w:val="007B501C"/>
    <w:rsid w:val="007E47D2"/>
    <w:rsid w:val="007E7FF4"/>
    <w:rsid w:val="008160F6"/>
    <w:rsid w:val="0086018D"/>
    <w:rsid w:val="008C35CD"/>
    <w:rsid w:val="009A2769"/>
    <w:rsid w:val="00A15398"/>
    <w:rsid w:val="00A32537"/>
    <w:rsid w:val="00A43D46"/>
    <w:rsid w:val="00A47557"/>
    <w:rsid w:val="00A47DFF"/>
    <w:rsid w:val="00A50894"/>
    <w:rsid w:val="00AA1CF3"/>
    <w:rsid w:val="00AF1EEA"/>
    <w:rsid w:val="00B43CAA"/>
    <w:rsid w:val="00B65BD8"/>
    <w:rsid w:val="00B77FF5"/>
    <w:rsid w:val="00B85580"/>
    <w:rsid w:val="00B86662"/>
    <w:rsid w:val="00BA79FE"/>
    <w:rsid w:val="00BB4FF9"/>
    <w:rsid w:val="00BC7FFC"/>
    <w:rsid w:val="00C341F4"/>
    <w:rsid w:val="00C51A97"/>
    <w:rsid w:val="00CC3031"/>
    <w:rsid w:val="00D652A3"/>
    <w:rsid w:val="00D67509"/>
    <w:rsid w:val="00D721F6"/>
    <w:rsid w:val="00D8310B"/>
    <w:rsid w:val="00DD46BC"/>
    <w:rsid w:val="00DF128B"/>
    <w:rsid w:val="00E000B3"/>
    <w:rsid w:val="00E14395"/>
    <w:rsid w:val="00E5696E"/>
    <w:rsid w:val="00E841E2"/>
    <w:rsid w:val="00E93E0B"/>
    <w:rsid w:val="00EC2653"/>
    <w:rsid w:val="00ED6C54"/>
    <w:rsid w:val="00F06F90"/>
    <w:rsid w:val="00F50432"/>
    <w:rsid w:val="00F51FBA"/>
    <w:rsid w:val="00F61DF7"/>
    <w:rsid w:val="00F868E7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D93F12-216C-4524-88E5-E46CD62A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inno.pl/inteligentne-specjalizacje/konsorcja-na-rzecz-rozwoju-inteligentnych-specjalizacji-wojewodztwa-swietokrzys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Nowiński, Błażej</cp:lastModifiedBy>
  <cp:revision>20</cp:revision>
  <cp:lastPrinted>2019-01-11T09:00:00Z</cp:lastPrinted>
  <dcterms:created xsi:type="dcterms:W3CDTF">2019-01-28T11:29:00Z</dcterms:created>
  <dcterms:modified xsi:type="dcterms:W3CDTF">2020-09-01T12:50:00Z</dcterms:modified>
</cp:coreProperties>
</file>