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94" w:rsidRDefault="00A50894" w:rsidP="00A43D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FD6BAA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379"/>
        <w:gridCol w:w="6278"/>
      </w:tblGrid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F868E7" w:rsidRPr="00B43CAA" w:rsidRDefault="00F868E7" w:rsidP="00F868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B43CAA" w:rsidRDefault="00F868E7" w:rsidP="00F868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</w:p>
          <w:p w:rsidR="00F868E7" w:rsidRPr="00A43D46" w:rsidRDefault="00F868E7" w:rsidP="00F868E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F868E7" w:rsidRPr="00A43D46" w:rsidRDefault="00F868E7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A43D46">
        <w:tc>
          <w:tcPr>
            <w:tcW w:w="2405" w:type="dxa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5183D" w:rsidRPr="00AF1EEA" w:rsidRDefault="0005183D" w:rsidP="00E93E0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2D03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2D0318" w:rsidRPr="00A43D46" w:rsidRDefault="002D0318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278" w:type="dxa"/>
            <w:shd w:val="clear" w:color="auto" w:fill="auto"/>
          </w:tcPr>
          <w:p w:rsidR="002D0318" w:rsidRPr="00A43D46" w:rsidRDefault="002D0318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05183D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:rsidR="0005183D" w:rsidRPr="00A43D46" w:rsidRDefault="0005183D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2D031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2D0318" w:rsidRPr="00A43D46" w:rsidRDefault="002D0318" w:rsidP="002D03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  <w:p w:rsidR="006872E7" w:rsidRDefault="006872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2D0318" w:rsidRPr="00A43D46" w:rsidRDefault="002D0318" w:rsidP="002D03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  <w:p w:rsidR="002D0318" w:rsidRDefault="002D0318" w:rsidP="002D031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2D0318" w:rsidRPr="00A43D46" w:rsidRDefault="002D031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Pr="006872E7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4125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052048" w:rsidRDefault="00052048" w:rsidP="0005204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Nie dotyczy Instytucji Otoczenia Biznesu posiadających akredytację Ośrodka Innowacji wydaną przez właściwe Ministerstwo. IOB, które otrzymały akredytację Ośrodka Innowacji spełniają poniżej wymienione kryteria)</w:t>
      </w:r>
    </w:p>
    <w:p w:rsidR="00052048" w:rsidRDefault="00052048" w:rsidP="00052048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052048" w:rsidRPr="002D0318" w:rsidRDefault="00052048" w:rsidP="00052048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B65BD8" w:rsidRPr="00A43D46" w:rsidTr="00F06F90">
        <w:trPr>
          <w:trHeight w:val="336"/>
        </w:trPr>
        <w:tc>
          <w:tcPr>
            <w:tcW w:w="4248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:rsidR="00B65BD8" w:rsidRPr="00B65BD8" w:rsidRDefault="00DD46BC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81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86018D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  <w:p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Pr="00A43D46" w:rsidRDefault="00497B8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390E0E" w:rsidRPr="00A43D46" w:rsidRDefault="00390E0E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B65BD8" w:rsidRDefault="0066032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81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660328" w:rsidRDefault="0066032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 w:rsidR="00A32537"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 xml:space="preserve">1 </w:t>
            </w:r>
            <w:r w:rsidR="00A32537">
              <w:rPr>
                <w:rFonts w:ascii="Times New Roman" w:hAnsi="Times New Roman"/>
                <w:szCs w:val="20"/>
              </w:rPr>
              <w:t xml:space="preserve">etat) </w:t>
            </w:r>
            <w:r>
              <w:rPr>
                <w:rFonts w:ascii="Times New Roman" w:hAnsi="Times New Roman"/>
                <w:szCs w:val="20"/>
              </w:rPr>
              <w:t>osobę</w:t>
            </w:r>
            <w:r w:rsidR="00A32537">
              <w:rPr>
                <w:rFonts w:ascii="Times New Roman" w:hAnsi="Times New Roman"/>
                <w:szCs w:val="20"/>
              </w:rPr>
              <w:t>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 w:rsidR="00A32537"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</w:p>
        </w:tc>
        <w:tc>
          <w:tcPr>
            <w:tcW w:w="4814" w:type="dxa"/>
            <w:shd w:val="clear" w:color="auto" w:fill="auto"/>
          </w:tcPr>
          <w:p w:rsidR="00660328" w:rsidRPr="00A43D46" w:rsidRDefault="0066032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:rsidTr="00F06F90">
        <w:tc>
          <w:tcPr>
            <w:tcW w:w="4248" w:type="dxa"/>
            <w:shd w:val="clear" w:color="auto" w:fill="D9D9D9" w:themeFill="background1" w:themeFillShade="D9"/>
          </w:tcPr>
          <w:p w:rsidR="00660328" w:rsidRPr="00063900" w:rsidRDefault="0006390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063900">
              <w:rPr>
                <w:rFonts w:ascii="Times New Roman" w:hAnsi="Times New Roman" w:cs="Times New Roman"/>
                <w:szCs w:val="20"/>
              </w:rPr>
              <w:t>Podmiot</w:t>
            </w:r>
            <w:r w:rsidRPr="00063900">
              <w:rPr>
                <w:rFonts w:ascii="Times New Roman" w:hAnsi="Times New Roman"/>
                <w:szCs w:val="20"/>
              </w:rPr>
              <w:t xml:space="preserve"> 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814" w:type="dxa"/>
            <w:shd w:val="clear" w:color="auto" w:fill="auto"/>
          </w:tcPr>
          <w:p w:rsidR="00660328" w:rsidRPr="00272234" w:rsidRDefault="0066032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B65BD8" w:rsidRPr="002D0318" w:rsidRDefault="00B65BD8" w:rsidP="002D0318">
      <w:pPr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40096B" w:rsidRPr="00A43D46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D721F6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:rsidR="00D721F6" w:rsidRDefault="00D721F6" w:rsidP="00D721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:rsidR="00D721F6" w:rsidRPr="0068787A" w:rsidRDefault="00D721F6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96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E5696E" w:rsidRPr="0068787A" w:rsidRDefault="00E5696E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2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:rsidR="00640B2E" w:rsidRPr="0068787A" w:rsidRDefault="00640B2E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89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7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5F1989" w:rsidRPr="0068787A" w:rsidRDefault="005F1989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Inne, jakie?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5E5E0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F868E7" w:rsidRPr="00C51A97" w:rsidRDefault="00F868E7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  <w:bookmarkStart w:id="1" w:name="_GoBack"/>
      <w:bookmarkEnd w:id="1"/>
    </w:p>
    <w:p w:rsidR="003E628B" w:rsidRPr="00C51A97" w:rsidRDefault="003E628B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E628B" w:rsidRPr="00C51A97" w:rsidRDefault="003E628B" w:rsidP="00C51A97">
      <w:pPr>
        <w:pStyle w:val="Akapitzlist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C51A97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C51A97" w:rsidRDefault="003E628B" w:rsidP="00C51A97">
      <w:pPr>
        <w:pStyle w:val="Akapitzlist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C51A97">
        <w:rPr>
          <w:rFonts w:ascii="Times New Roman" w:hAnsi="Times New Roman" w:cs="Times New Roman"/>
        </w:rPr>
        <w:t>posiadaniu co najmniej 10 % udziałów lub akcji,</w:t>
      </w:r>
    </w:p>
    <w:p w:rsidR="003E628B" w:rsidRPr="00C51A97" w:rsidRDefault="003E628B" w:rsidP="00C51A97">
      <w:pPr>
        <w:pStyle w:val="Akapitzlist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C51A97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ED6C54" w:rsidRDefault="003E628B" w:rsidP="00D652A3">
      <w:pPr>
        <w:pStyle w:val="Akapitzlist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</w:rPr>
      </w:pPr>
      <w:r w:rsidRPr="00C51A97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  <w:r w:rsidR="00DD46BC" w:rsidRPr="00C51A97">
        <w:rPr>
          <w:rFonts w:ascii="Times New Roman" w:hAnsi="Times New Roman"/>
        </w:rPr>
        <w:t xml:space="preserve"> </w:t>
      </w:r>
    </w:p>
    <w:p w:rsidR="00ED6C54" w:rsidRPr="00ED6C54" w:rsidRDefault="00ED6C54" w:rsidP="00ED6C54">
      <w:pPr>
        <w:pStyle w:val="Akapitzlist"/>
        <w:suppressAutoHyphens/>
        <w:spacing w:after="0"/>
        <w:ind w:left="0"/>
        <w:jc w:val="both"/>
        <w:rPr>
          <w:rFonts w:ascii="Times New Roman" w:hAnsi="Times New Roman" w:cs="Times New Roman"/>
        </w:rPr>
      </w:pPr>
    </w:p>
    <w:p w:rsidR="00F868E7" w:rsidRPr="007868E6" w:rsidRDefault="00F868E7" w:rsidP="00F868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ED6C5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Podmiotu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F4" w:rsidRDefault="00C341F4" w:rsidP="0005183D">
      <w:pPr>
        <w:spacing w:after="0" w:line="240" w:lineRule="auto"/>
      </w:pPr>
      <w:r>
        <w:separator/>
      </w:r>
    </w:p>
  </w:endnote>
  <w:endnote w:type="continuationSeparator" w:id="0">
    <w:p w:rsidR="00C341F4" w:rsidRDefault="00C341F4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/>
    <w:sdtContent>
      <w:p w:rsidR="00D652A3" w:rsidRDefault="00D652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98">
          <w:rPr>
            <w:noProof/>
          </w:rPr>
          <w:t>2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F4" w:rsidRDefault="00C341F4" w:rsidP="0005183D">
      <w:pPr>
        <w:spacing w:after="0" w:line="240" w:lineRule="auto"/>
      </w:pPr>
      <w:r>
        <w:separator/>
      </w:r>
    </w:p>
  </w:footnote>
  <w:footnote w:type="continuationSeparator" w:id="0">
    <w:p w:rsidR="00C341F4" w:rsidRDefault="00C341F4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6C506B" w:rsidRPr="00CF2678" w:rsidTr="00A32537">
      <w:tc>
        <w:tcPr>
          <w:tcW w:w="1035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:rsidR="006C506B" w:rsidRPr="00CF2678" w:rsidRDefault="006C506B" w:rsidP="006C506B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5430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D0D" w:rsidRDefault="00A32537">
    <w:pPr>
      <w:pStyle w:val="Nagwek"/>
    </w:pPr>
    <w:r w:rsidRPr="00C34C87"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>
      <w:rPr>
        <w:noProof/>
        <w:sz w:val="20"/>
        <w:szCs w:val="20"/>
        <w:lang w:eastAsia="pl-PL"/>
      </w:rPr>
      <w:tab/>
    </w:r>
  </w:p>
  <w:p w:rsidR="00A32537" w:rsidRDefault="00A32537" w:rsidP="00A50894">
    <w:pPr>
      <w:pStyle w:val="Default"/>
      <w:jc w:val="right"/>
      <w:rPr>
        <w:i/>
      </w:rPr>
    </w:pPr>
  </w:p>
  <w:p w:rsidR="00A50894" w:rsidRDefault="00217D0D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 w:rsidR="00BC7FFC">
      <w:rPr>
        <w:i/>
      </w:rPr>
      <w:t xml:space="preserve">5a </w:t>
    </w:r>
    <w:r w:rsidR="00A50894">
      <w:rPr>
        <w:bCs/>
        <w:i/>
        <w:iCs/>
        <w:lang w:eastAsia="pl-PL"/>
      </w:rPr>
      <w:t xml:space="preserve">do </w:t>
    </w:r>
    <w:r w:rsidR="00A50894">
      <w:rPr>
        <w:bCs/>
        <w:i/>
        <w:color w:val="auto"/>
      </w:rPr>
      <w:t>Regulaminu udzielania voucherów dla przedsiębiorstw</w:t>
    </w:r>
  </w:p>
  <w:p w:rsidR="006C506B" w:rsidRPr="00217D0D" w:rsidRDefault="00A5089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i/>
        <w:lang w:eastAsia="pl-PL"/>
      </w:rPr>
      <w:t>„Wzór”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5183D"/>
    <w:rsid w:val="00052048"/>
    <w:rsid w:val="00063900"/>
    <w:rsid w:val="000C7583"/>
    <w:rsid w:val="00106777"/>
    <w:rsid w:val="001650A4"/>
    <w:rsid w:val="00191F03"/>
    <w:rsid w:val="00217D0D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8299E"/>
    <w:rsid w:val="00384BA1"/>
    <w:rsid w:val="00390E0E"/>
    <w:rsid w:val="003C0C48"/>
    <w:rsid w:val="003E628B"/>
    <w:rsid w:val="003E7FCD"/>
    <w:rsid w:val="003F03CA"/>
    <w:rsid w:val="0040096B"/>
    <w:rsid w:val="00497B87"/>
    <w:rsid w:val="00520C77"/>
    <w:rsid w:val="005A53FE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E47D2"/>
    <w:rsid w:val="007E7FF4"/>
    <w:rsid w:val="008160F6"/>
    <w:rsid w:val="0086018D"/>
    <w:rsid w:val="008C35CD"/>
    <w:rsid w:val="009A2769"/>
    <w:rsid w:val="00A15398"/>
    <w:rsid w:val="00A32537"/>
    <w:rsid w:val="00A43D46"/>
    <w:rsid w:val="00A47557"/>
    <w:rsid w:val="00A47DFF"/>
    <w:rsid w:val="00A50894"/>
    <w:rsid w:val="00AA1CF3"/>
    <w:rsid w:val="00AF1EEA"/>
    <w:rsid w:val="00B43CAA"/>
    <w:rsid w:val="00B65BD8"/>
    <w:rsid w:val="00B77FF5"/>
    <w:rsid w:val="00B85580"/>
    <w:rsid w:val="00B86662"/>
    <w:rsid w:val="00BA79FE"/>
    <w:rsid w:val="00BB4FF9"/>
    <w:rsid w:val="00BC7FFC"/>
    <w:rsid w:val="00C341F4"/>
    <w:rsid w:val="00C51A97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D6C54"/>
    <w:rsid w:val="00F06F90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93F12-216C-4524-88E5-E46CD62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Mucha, Sylwia</cp:lastModifiedBy>
  <cp:revision>19</cp:revision>
  <cp:lastPrinted>2019-01-11T09:00:00Z</cp:lastPrinted>
  <dcterms:created xsi:type="dcterms:W3CDTF">2019-01-28T11:29:00Z</dcterms:created>
  <dcterms:modified xsi:type="dcterms:W3CDTF">2019-03-14T09:53:00Z</dcterms:modified>
</cp:coreProperties>
</file>